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5739A" w14:textId="77777777" w:rsidR="00661F13" w:rsidRDefault="00386A65">
      <w:pPr>
        <w:pStyle w:val="Nzev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Klub chovatelů kníračů České republiky</w:t>
      </w:r>
    </w:p>
    <w:p w14:paraId="4D108E7F" w14:textId="77777777" w:rsidR="00790EB2" w:rsidRDefault="00790EB2" w:rsidP="00790EB2">
      <w:pPr>
        <w:pStyle w:val="Nzev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 xml:space="preserve">pobočka </w:t>
      </w:r>
      <w:r w:rsidR="007A64AF">
        <w:rPr>
          <w:rFonts w:ascii="Tahoma" w:hAnsi="Tahoma" w:cs="Tahoma"/>
          <w:b/>
          <w:sz w:val="28"/>
        </w:rPr>
        <w:t>............................</w:t>
      </w:r>
    </w:p>
    <w:p w14:paraId="0F3776C8" w14:textId="77777777" w:rsidR="00661F13" w:rsidRDefault="00661F13">
      <w:pPr>
        <w:jc w:val="center"/>
        <w:rPr>
          <w:rFonts w:ascii="Tahoma" w:hAnsi="Tahoma" w:cs="Tahoma"/>
          <w:sz w:val="28"/>
        </w:rPr>
      </w:pPr>
    </w:p>
    <w:p w14:paraId="5DD4858F" w14:textId="77777777" w:rsidR="00790EB2" w:rsidRDefault="00790EB2" w:rsidP="00790EB2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sz w:val="32"/>
        </w:rPr>
        <w:t xml:space="preserve">pořádá v </w:t>
      </w:r>
      <w:r w:rsidR="007A64AF">
        <w:rPr>
          <w:rFonts w:ascii="Tahoma" w:hAnsi="Tahoma" w:cs="Tahoma"/>
          <w:sz w:val="32"/>
        </w:rPr>
        <w:t>.........................</w:t>
      </w:r>
    </w:p>
    <w:p w14:paraId="3D14B3EA" w14:textId="77777777" w:rsidR="00661F13" w:rsidRDefault="00661F13">
      <w:pPr>
        <w:jc w:val="center"/>
        <w:rPr>
          <w:rFonts w:ascii="Tahoma" w:hAnsi="Tahoma" w:cs="Tahoma"/>
          <w:b/>
          <w:sz w:val="16"/>
        </w:rPr>
      </w:pPr>
    </w:p>
    <w:p w14:paraId="5E46E03D" w14:textId="77777777" w:rsidR="00661F13" w:rsidRDefault="00661F13">
      <w:pPr>
        <w:jc w:val="center"/>
        <w:rPr>
          <w:rFonts w:ascii="Tahoma" w:hAnsi="Tahoma" w:cs="Tahoma"/>
          <w:b/>
          <w:sz w:val="16"/>
        </w:rPr>
      </w:pPr>
    </w:p>
    <w:p w14:paraId="601561E5" w14:textId="1CF711EA" w:rsidR="00661F13" w:rsidRDefault="00386A6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40"/>
          <w:u w:val="single"/>
        </w:rPr>
        <w:t xml:space="preserve">CELOSTÁTNÍ </w:t>
      </w:r>
      <w:r w:rsidR="00304895">
        <w:rPr>
          <w:rFonts w:ascii="Tahoma" w:hAnsi="Tahoma" w:cs="Tahoma"/>
          <w:b/>
          <w:bCs/>
          <w:sz w:val="40"/>
          <w:u w:val="single"/>
        </w:rPr>
        <w:t>KLUBOVOU</w:t>
      </w:r>
      <w:r>
        <w:rPr>
          <w:rFonts w:ascii="Tahoma" w:hAnsi="Tahoma" w:cs="Tahoma"/>
          <w:b/>
          <w:bCs/>
          <w:sz w:val="40"/>
          <w:u w:val="single"/>
        </w:rPr>
        <w:t xml:space="preserve"> VÝSTAVU </w:t>
      </w:r>
    </w:p>
    <w:p w14:paraId="2F5970F3" w14:textId="77777777" w:rsidR="00661F13" w:rsidRDefault="00661F13">
      <w:pPr>
        <w:jc w:val="center"/>
        <w:rPr>
          <w:rFonts w:ascii="Tahoma" w:hAnsi="Tahoma" w:cs="Tahoma"/>
          <w:b/>
          <w:bCs/>
          <w:sz w:val="28"/>
        </w:rPr>
      </w:pPr>
    </w:p>
    <w:p w14:paraId="154EDD31" w14:textId="77777777" w:rsidR="00661F13" w:rsidRDefault="00386A6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</w:rPr>
        <w:t>všech velikostních a barevných rázů</w:t>
      </w:r>
    </w:p>
    <w:p w14:paraId="0D885C26" w14:textId="77777777" w:rsidR="00661F13" w:rsidRDefault="00386A65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se zadáváním titulů ČKŠ, ČKŠ-J, ČKŠ-V, </w:t>
      </w:r>
    </w:p>
    <w:p w14:paraId="4343CBE3" w14:textId="796DBE13" w:rsidR="00661F13" w:rsidRDefault="00386A65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CAJC, CAC, ISPU certifikát, </w:t>
      </w:r>
      <w:r w:rsidR="00304895">
        <w:rPr>
          <w:rFonts w:ascii="Tahoma" w:hAnsi="Tahoma" w:cs="Tahoma"/>
        </w:rPr>
        <w:t xml:space="preserve">Klubový vítěz, Klubový vítěz </w:t>
      </w:r>
      <w:r w:rsidR="00123299">
        <w:rPr>
          <w:rFonts w:ascii="Tahoma" w:hAnsi="Tahoma" w:cs="Tahoma"/>
        </w:rPr>
        <w:t>mladých</w:t>
      </w:r>
      <w:r w:rsidR="00304895">
        <w:rPr>
          <w:rFonts w:ascii="Tahoma" w:hAnsi="Tahoma" w:cs="Tahoma"/>
        </w:rPr>
        <w:t xml:space="preserve">, Klubový vítěz </w:t>
      </w:r>
      <w:r w:rsidR="00123299">
        <w:rPr>
          <w:rFonts w:ascii="Tahoma" w:hAnsi="Tahoma" w:cs="Tahoma"/>
        </w:rPr>
        <w:t>v</w:t>
      </w:r>
      <w:r w:rsidR="00304895">
        <w:rPr>
          <w:rFonts w:ascii="Tahoma" w:hAnsi="Tahoma" w:cs="Tahoma"/>
        </w:rPr>
        <w:t>eterán</w:t>
      </w:r>
      <w:r>
        <w:rPr>
          <w:rFonts w:ascii="Tahoma" w:hAnsi="Tahoma" w:cs="Tahoma"/>
        </w:rPr>
        <w:t>, BOB</w:t>
      </w:r>
      <w:r w:rsidR="007A64AF">
        <w:rPr>
          <w:rFonts w:ascii="Tahoma" w:hAnsi="Tahoma" w:cs="Tahoma"/>
        </w:rPr>
        <w:t>, BOS</w:t>
      </w:r>
    </w:p>
    <w:p w14:paraId="1AF19224" w14:textId="77777777" w:rsidR="00661F13" w:rsidRDefault="00661F13">
      <w:pPr>
        <w:jc w:val="center"/>
        <w:rPr>
          <w:rFonts w:ascii="Tahoma" w:hAnsi="Tahoma" w:cs="Tahoma"/>
          <w:b/>
        </w:rPr>
      </w:pPr>
    </w:p>
    <w:p w14:paraId="40803E47" w14:textId="77777777" w:rsidR="00661F13" w:rsidRDefault="00386A6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Výstaviště </w:t>
      </w:r>
      <w:r w:rsidR="007A64AF">
        <w:rPr>
          <w:rFonts w:ascii="Tahoma" w:hAnsi="Tahoma" w:cs="Tahoma"/>
          <w:b/>
        </w:rPr>
        <w:t>......................................</w:t>
      </w:r>
    </w:p>
    <w:p w14:paraId="12E20369" w14:textId="77777777" w:rsidR="00661F13" w:rsidRDefault="00661F13">
      <w:pPr>
        <w:jc w:val="center"/>
        <w:rPr>
          <w:rFonts w:ascii="Tahoma" w:hAnsi="Tahoma" w:cs="Tahoma"/>
        </w:rPr>
      </w:pPr>
    </w:p>
    <w:p w14:paraId="03A98FEA" w14:textId="5FF1901E" w:rsidR="00661F13" w:rsidRDefault="00386A65">
      <w:pPr>
        <w:ind w:left="2124" w:firstLine="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="00790EB2">
        <w:rPr>
          <w:rFonts w:ascii="Tahoma" w:hAnsi="Tahoma" w:cs="Tahoma"/>
          <w:b/>
        </w:rPr>
        <w:t xml:space="preserve">  Uzávěrka přihlášek:  </w:t>
      </w:r>
      <w:r w:rsidR="007A64AF">
        <w:rPr>
          <w:rFonts w:ascii="Tahoma" w:hAnsi="Tahoma" w:cs="Tahoma"/>
          <w:b/>
        </w:rPr>
        <w:t>........................</w:t>
      </w:r>
    </w:p>
    <w:p w14:paraId="1B02C366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540EED28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5BACEDD9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142D8144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30C4C29B" w14:textId="77777777" w:rsidR="00790EB2" w:rsidRPr="00044C70" w:rsidRDefault="00386A65" w:rsidP="007A64AF">
      <w:pPr>
        <w:pStyle w:val="Zkladntext"/>
        <w:rPr>
          <w:rFonts w:ascii="Tahoma" w:hAnsi="Tahoma" w:cs="Tahoma"/>
          <w:bCs/>
        </w:rPr>
      </w:pPr>
      <w:r>
        <w:rPr>
          <w:rFonts w:ascii="Tahoma" w:hAnsi="Tahoma" w:cs="Tahoma"/>
        </w:rPr>
        <w:t>Čitelně vyplněné přihlášky s požadovanými kopiemi a s nalepenou kopií dokladu o zaplacení zašlete na kontaktní adresu</w:t>
      </w:r>
      <w:r w:rsidR="00790EB2">
        <w:rPr>
          <w:rFonts w:ascii="Tahoma" w:hAnsi="Tahoma" w:cs="Tahoma"/>
        </w:rPr>
        <w:t xml:space="preserve"> nebo email</w:t>
      </w:r>
      <w:r>
        <w:rPr>
          <w:rFonts w:ascii="Tahoma" w:hAnsi="Tahoma" w:cs="Tahoma"/>
        </w:rPr>
        <w:t xml:space="preserve">: </w:t>
      </w:r>
      <w:r w:rsidR="007A64AF" w:rsidRPr="00044C70">
        <w:rPr>
          <w:rFonts w:ascii="Tahoma" w:hAnsi="Tahoma" w:cs="Tahoma"/>
          <w:bCs/>
        </w:rPr>
        <w:t>............................................</w:t>
      </w:r>
    </w:p>
    <w:p w14:paraId="076A70EE" w14:textId="3756F758" w:rsidR="007A64AF" w:rsidRPr="00044C70" w:rsidRDefault="007A64AF" w:rsidP="007A64AF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 w:rsidRPr="00044C70">
        <w:rPr>
          <w:rFonts w:ascii="Tahoma" w:hAnsi="Tahoma" w:cs="Tahoma"/>
          <w:b/>
          <w:sz w:val="22"/>
          <w:szCs w:val="22"/>
        </w:rPr>
        <w:t>................................................</w:t>
      </w:r>
    </w:p>
    <w:p w14:paraId="197B0BEB" w14:textId="1E5BACC2" w:rsidR="007A64AF" w:rsidRPr="00044C70" w:rsidRDefault="007A64AF" w:rsidP="007A64AF">
      <w:pPr>
        <w:pStyle w:val="Zkladntext"/>
        <w:rPr>
          <w:rFonts w:ascii="Tahoma" w:hAnsi="Tahoma" w:cs="Tahoma"/>
          <w:b/>
          <w:sz w:val="22"/>
          <w:szCs w:val="22"/>
        </w:rPr>
      </w:pP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 w:rsidRPr="00044C70">
        <w:rPr>
          <w:rFonts w:ascii="Tahoma" w:hAnsi="Tahoma" w:cs="Tahoma"/>
          <w:b/>
          <w:sz w:val="22"/>
          <w:szCs w:val="22"/>
        </w:rPr>
        <w:t>................................................</w:t>
      </w:r>
    </w:p>
    <w:p w14:paraId="2084E55A" w14:textId="77777777" w:rsidR="00661F13" w:rsidRDefault="00661F13">
      <w:pPr>
        <w:pStyle w:val="Zkladntext"/>
      </w:pPr>
    </w:p>
    <w:p w14:paraId="255F8344" w14:textId="77777777" w:rsidR="00661F13" w:rsidRDefault="00661F13">
      <w:pPr>
        <w:pStyle w:val="Zkladntext"/>
        <w:rPr>
          <w:rFonts w:ascii="Tahoma" w:hAnsi="Tahoma" w:cs="Tahoma"/>
          <w:b/>
          <w:i/>
        </w:rPr>
      </w:pPr>
    </w:p>
    <w:p w14:paraId="5C3B8BD0" w14:textId="365B44D1" w:rsidR="00661F13" w:rsidRDefault="00386A65">
      <w:pPr>
        <w:pStyle w:val="Zkladntext"/>
        <w:rPr>
          <w:rFonts w:ascii="Tahoma" w:hAnsi="Tahoma" w:cs="Tahoma"/>
        </w:rPr>
      </w:pPr>
      <w:bookmarkStart w:id="0" w:name="_Hlk109897472"/>
      <w:r>
        <w:rPr>
          <w:rFonts w:ascii="Tahoma" w:hAnsi="Tahoma" w:cs="Tahoma"/>
          <w:b/>
          <w:i/>
        </w:rPr>
        <w:t>Program</w:t>
      </w:r>
      <w:r w:rsidR="00044C70">
        <w:rPr>
          <w:rFonts w:ascii="Tahoma" w:hAnsi="Tahoma" w:cs="Tahoma"/>
          <w:b/>
          <w:i/>
        </w:rPr>
        <w:t xml:space="preserve"> </w:t>
      </w:r>
      <w:r w:rsidR="00044C70">
        <w:rPr>
          <w:rFonts w:ascii="Tahoma" w:hAnsi="Tahoma" w:cs="Tahoma"/>
          <w:bCs/>
          <w:i/>
          <w:color w:val="FF0000"/>
        </w:rPr>
        <w:t>(záleží na pořadateli</w:t>
      </w:r>
      <w:proofErr w:type="gramStart"/>
      <w:r w:rsidR="00044C70">
        <w:rPr>
          <w:rFonts w:ascii="Tahoma" w:hAnsi="Tahoma" w:cs="Tahoma"/>
          <w:bCs/>
          <w:i/>
          <w:color w:val="FF0000"/>
        </w:rPr>
        <w:t>)</w:t>
      </w:r>
      <w:r w:rsidR="00044C70"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>: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i/>
        </w:rPr>
        <w:t>Rozdělení tříd:</w:t>
      </w:r>
    </w:p>
    <w:p w14:paraId="736F88AB" w14:textId="77777777" w:rsidR="00661F13" w:rsidRDefault="00386A6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štěňat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 </w:t>
      </w:r>
      <w:proofErr w:type="gramStart"/>
      <w:r>
        <w:rPr>
          <w:rFonts w:ascii="Tahoma" w:hAnsi="Tahoma" w:cs="Tahoma"/>
        </w:rPr>
        <w:t>–  6</w:t>
      </w:r>
      <w:proofErr w:type="gramEnd"/>
      <w:r>
        <w:rPr>
          <w:rFonts w:ascii="Tahoma" w:hAnsi="Tahoma" w:cs="Tahoma"/>
        </w:rPr>
        <w:t xml:space="preserve"> měsíců</w:t>
      </w:r>
    </w:p>
    <w:p w14:paraId="18DB0DB9" w14:textId="52917765" w:rsidR="00661F13" w:rsidRDefault="00044C70" w:rsidP="00852EFB">
      <w:pPr>
        <w:tabs>
          <w:tab w:val="left" w:pos="1701"/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0</w:t>
      </w:r>
      <w:r w:rsidR="00852EFB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="00852EFB">
        <w:rPr>
          <w:rFonts w:ascii="Tahoma" w:hAnsi="Tahoma" w:cs="Tahoma"/>
        </w:rPr>
        <w:t xml:space="preserve">0 - </w:t>
      </w:r>
      <w:r>
        <w:rPr>
          <w:rFonts w:ascii="Tahoma" w:hAnsi="Tahoma" w:cs="Tahoma"/>
        </w:rPr>
        <w:t>0</w:t>
      </w:r>
      <w:r w:rsidR="00852EFB">
        <w:rPr>
          <w:rFonts w:ascii="Tahoma" w:hAnsi="Tahoma" w:cs="Tahoma"/>
        </w:rPr>
        <w:t>:</w:t>
      </w:r>
      <w:r>
        <w:rPr>
          <w:rFonts w:ascii="Tahoma" w:hAnsi="Tahoma" w:cs="Tahoma"/>
        </w:rPr>
        <w:t>0</w:t>
      </w:r>
      <w:r w:rsidR="00852EFB">
        <w:rPr>
          <w:rFonts w:ascii="Tahoma" w:hAnsi="Tahoma" w:cs="Tahoma"/>
        </w:rPr>
        <w:t>0</w:t>
      </w:r>
      <w:r w:rsidR="00852EFB">
        <w:rPr>
          <w:rFonts w:ascii="Tahoma" w:hAnsi="Tahoma" w:cs="Tahoma"/>
        </w:rPr>
        <w:tab/>
        <w:t xml:space="preserve">    </w:t>
      </w:r>
      <w:r w:rsidR="00386A65">
        <w:rPr>
          <w:rFonts w:ascii="Tahoma" w:hAnsi="Tahoma" w:cs="Tahoma"/>
        </w:rPr>
        <w:t>přejímka psů</w:t>
      </w:r>
      <w:r w:rsidR="00386A65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ab/>
        <w:t>dorostu</w:t>
      </w:r>
      <w:r w:rsidR="00386A65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ab/>
        <w:t xml:space="preserve">6 </w:t>
      </w:r>
      <w:proofErr w:type="gramStart"/>
      <w:r w:rsidR="00386A65">
        <w:rPr>
          <w:rFonts w:ascii="Tahoma" w:hAnsi="Tahoma" w:cs="Tahoma"/>
        </w:rPr>
        <w:t>–  9</w:t>
      </w:r>
      <w:proofErr w:type="gramEnd"/>
      <w:r w:rsidR="00386A65">
        <w:rPr>
          <w:rFonts w:ascii="Tahoma" w:hAnsi="Tahoma" w:cs="Tahoma"/>
        </w:rPr>
        <w:t xml:space="preserve"> měsíců</w:t>
      </w:r>
    </w:p>
    <w:p w14:paraId="26AA2097" w14:textId="3ECB9BD2" w:rsidR="00661F13" w:rsidRDefault="00044C70" w:rsidP="00852EFB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0:</w:t>
      </w:r>
      <w:r w:rsidR="00852EFB">
        <w:rPr>
          <w:rFonts w:ascii="Tahoma" w:hAnsi="Tahoma" w:cs="Tahoma"/>
        </w:rPr>
        <w:t>00</w:t>
      </w:r>
      <w:r w:rsidR="00852EFB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>zahájení výstavy</w:t>
      </w:r>
      <w:r w:rsidR="00386A65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ab/>
        <w:t>mladých</w:t>
      </w:r>
      <w:r w:rsidR="00386A65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ab/>
        <w:t>9 –   18 měsíců</w:t>
      </w:r>
    </w:p>
    <w:p w14:paraId="67B1050A" w14:textId="0A4865F4" w:rsidR="00661F13" w:rsidRDefault="00044C70" w:rsidP="00852EFB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0:00</w:t>
      </w:r>
      <w:r w:rsidR="00790EB2">
        <w:rPr>
          <w:rFonts w:ascii="Tahoma" w:hAnsi="Tahoma" w:cs="Tahoma"/>
        </w:rPr>
        <w:t xml:space="preserve"> </w:t>
      </w:r>
      <w:proofErr w:type="gramStart"/>
      <w:r w:rsidR="00386A65">
        <w:rPr>
          <w:rFonts w:ascii="Tahoma" w:hAnsi="Tahoma" w:cs="Tahoma"/>
        </w:rPr>
        <w:t xml:space="preserve">–  </w:t>
      </w:r>
      <w:r>
        <w:rPr>
          <w:rFonts w:ascii="Tahoma" w:hAnsi="Tahoma" w:cs="Tahoma"/>
        </w:rPr>
        <w:t>0:00</w:t>
      </w:r>
      <w:proofErr w:type="gramEnd"/>
      <w:r w:rsidR="00852EFB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>posuzování</w:t>
      </w:r>
      <w:r w:rsidR="00386A65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ab/>
        <w:t>mezitřída</w:t>
      </w:r>
      <w:r w:rsidR="00B124E2" w:rsidRPr="00B124E2">
        <w:rPr>
          <w:rFonts w:ascii="Tahoma" w:hAnsi="Tahoma" w:cs="Tahoma"/>
          <w:color w:val="FF0000"/>
        </w:rPr>
        <w:t>*</w:t>
      </w:r>
      <w:r w:rsidR="00386A65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ab/>
        <w:t>15 – 24 měsíců</w:t>
      </w:r>
    </w:p>
    <w:p w14:paraId="0D1B35B7" w14:textId="167C0019" w:rsidR="00661F13" w:rsidRDefault="00044C70" w:rsidP="00852EFB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0:00 </w:t>
      </w:r>
      <w:proofErr w:type="gramStart"/>
      <w:r w:rsidR="00386A65">
        <w:rPr>
          <w:rFonts w:ascii="Tahoma" w:hAnsi="Tahoma" w:cs="Tahoma"/>
        </w:rPr>
        <w:t xml:space="preserve">–  </w:t>
      </w:r>
      <w:r>
        <w:rPr>
          <w:rFonts w:ascii="Tahoma" w:hAnsi="Tahoma" w:cs="Tahoma"/>
        </w:rPr>
        <w:t>0:00</w:t>
      </w:r>
      <w:proofErr w:type="gramEnd"/>
      <w:r w:rsidR="00852EFB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>finálové soutěže</w:t>
      </w:r>
      <w:r w:rsidR="00386A65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ab/>
        <w:t>otevřená</w:t>
      </w:r>
      <w:r w:rsidR="00B124E2" w:rsidRPr="00B124E2">
        <w:rPr>
          <w:rFonts w:ascii="Tahoma" w:hAnsi="Tahoma" w:cs="Tahoma"/>
          <w:color w:val="FF0000"/>
        </w:rPr>
        <w:t>*</w:t>
      </w:r>
      <w:r w:rsidR="00386A65">
        <w:rPr>
          <w:rFonts w:ascii="Tahoma" w:hAnsi="Tahoma" w:cs="Tahoma"/>
        </w:rPr>
        <w:tab/>
      </w:r>
      <w:r w:rsidR="00386A65">
        <w:rPr>
          <w:rFonts w:ascii="Tahoma" w:hAnsi="Tahoma" w:cs="Tahoma"/>
        </w:rPr>
        <w:tab/>
        <w:t>od 15  měsíců</w:t>
      </w:r>
    </w:p>
    <w:p w14:paraId="67E8623A" w14:textId="30FE5AE5" w:rsidR="00661F13" w:rsidRDefault="00386A65" w:rsidP="00852EFB">
      <w:pPr>
        <w:tabs>
          <w:tab w:val="left" w:pos="1985"/>
        </w:tabs>
        <w:ind w:hanging="1131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44C70">
        <w:rPr>
          <w:rFonts w:ascii="Tahoma" w:hAnsi="Tahoma" w:cs="Tahoma"/>
        </w:rPr>
        <w:t>0:00</w:t>
      </w:r>
      <w:r w:rsidR="00852EFB">
        <w:rPr>
          <w:rFonts w:ascii="Tahoma" w:hAnsi="Tahoma" w:cs="Tahoma"/>
        </w:rPr>
        <w:tab/>
      </w:r>
      <w:r>
        <w:rPr>
          <w:rFonts w:ascii="Tahoma" w:hAnsi="Tahoma" w:cs="Tahoma"/>
        </w:rPr>
        <w:t>ukončení výstavy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pracovní</w:t>
      </w:r>
      <w:r w:rsidR="00B124E2"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590D467A" w14:textId="12B3CD24" w:rsidR="00661F13" w:rsidRDefault="00386A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124E2">
        <w:rPr>
          <w:rFonts w:ascii="Tahoma" w:hAnsi="Tahoma" w:cs="Tahoma"/>
        </w:rPr>
        <w:t>v</w:t>
      </w:r>
      <w:r>
        <w:rPr>
          <w:rFonts w:ascii="Tahoma" w:hAnsi="Tahoma" w:cs="Tahoma"/>
        </w:rPr>
        <w:t>ítězů</w:t>
      </w:r>
      <w:r w:rsidR="00B124E2"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6D559660" w14:textId="777D52AE" w:rsidR="00661F13" w:rsidRDefault="00386A65">
      <w:pPr>
        <w:tabs>
          <w:tab w:val="left" w:pos="70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čestná</w:t>
      </w:r>
      <w:r w:rsidR="003E71A3">
        <w:rPr>
          <w:rFonts w:ascii="Tahoma" w:hAnsi="Tahoma" w:cs="Tahoma"/>
        </w:rPr>
        <w:t>/mimo konkurenci od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0776DBD6" w14:textId="6B2CBC52" w:rsidR="00661F13" w:rsidRDefault="00386A65">
      <w:pPr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veteránů</w:t>
      </w:r>
      <w:r w:rsidR="00B124E2" w:rsidRPr="003E71A3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od 8 let</w:t>
      </w:r>
    </w:p>
    <w:p w14:paraId="75DC5710" w14:textId="5A2D3FCC" w:rsidR="00661F13" w:rsidRPr="00B124E2" w:rsidRDefault="00B124E2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Pr="00B124E2">
        <w:rPr>
          <w:rFonts w:ascii="Tahoma" w:hAnsi="Tahoma" w:cs="Tahoma"/>
          <w:bCs/>
          <w:i/>
          <w:color w:val="FF0000"/>
        </w:rPr>
        <w:t>* takto označené třídy jsou povinné</w:t>
      </w:r>
    </w:p>
    <w:bookmarkEnd w:id="0"/>
    <w:p w14:paraId="47DF75BC" w14:textId="2977921A" w:rsidR="00B124E2" w:rsidRDefault="00B124E2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</w:p>
    <w:p w14:paraId="2104F51A" w14:textId="721F4602" w:rsidR="00661F13" w:rsidRDefault="00386A6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 xml:space="preserve">Delegovaní rozhodčí: </w:t>
      </w:r>
      <w:r w:rsidR="00044C70">
        <w:rPr>
          <w:rFonts w:ascii="Tahoma" w:hAnsi="Tahoma" w:cs="Tahoma"/>
          <w:b/>
          <w:i/>
        </w:rPr>
        <w:t>…………………………………………….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</w:rPr>
        <w:t xml:space="preserve"> </w:t>
      </w:r>
    </w:p>
    <w:p w14:paraId="563BBCB0" w14:textId="77777777" w:rsidR="00661F13" w:rsidRDefault="00386A6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</w:rPr>
        <w:t>(změna vyhrazena!)</w:t>
      </w:r>
    </w:p>
    <w:p w14:paraId="4CC28866" w14:textId="77777777" w:rsidR="00661F13" w:rsidRDefault="00661F13">
      <w:pPr>
        <w:jc w:val="center"/>
        <w:rPr>
          <w:rFonts w:ascii="Tahoma" w:hAnsi="Tahoma" w:cs="Tahoma"/>
          <w:sz w:val="16"/>
          <w:szCs w:val="16"/>
        </w:rPr>
      </w:pPr>
    </w:p>
    <w:p w14:paraId="5DF79070" w14:textId="77777777" w:rsidR="00790EB2" w:rsidRDefault="00790EB2">
      <w:pPr>
        <w:rPr>
          <w:rFonts w:ascii="Tahoma" w:hAnsi="Tahoma" w:cs="Tahoma"/>
          <w:b/>
          <w:u w:val="single"/>
        </w:rPr>
      </w:pPr>
    </w:p>
    <w:p w14:paraId="7D6CFB4A" w14:textId="77777777" w:rsidR="00661F13" w:rsidRDefault="00386A65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Podmínky pro zařazení do tříd:</w:t>
      </w:r>
    </w:p>
    <w:p w14:paraId="58F14795" w14:textId="77777777" w:rsidR="00661F13" w:rsidRDefault="00661F13">
      <w:pPr>
        <w:rPr>
          <w:rFonts w:ascii="Tahoma" w:hAnsi="Tahoma" w:cs="Tahoma"/>
          <w:u w:val="single"/>
        </w:rPr>
      </w:pPr>
    </w:p>
    <w:p w14:paraId="532F36FA" w14:textId="77777777" w:rsidR="00044C70" w:rsidRDefault="00386A65">
      <w:pPr>
        <w:ind w:left="2832" w:hanging="2832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i/>
        </w:rPr>
        <w:t>Mezitřída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</w:rPr>
        <w:t>- pro</w:t>
      </w:r>
      <w:proofErr w:type="gramEnd"/>
      <w:r>
        <w:rPr>
          <w:rFonts w:ascii="Tahoma" w:hAnsi="Tahoma" w:cs="Tahoma"/>
        </w:rPr>
        <w:t xml:space="preserve"> jedince ve věku 15 – 24 měsíců, bez ohledu na získané zkoušky </w:t>
      </w:r>
    </w:p>
    <w:p w14:paraId="3B540927" w14:textId="390FFE8D" w:rsidR="00661F13" w:rsidRDefault="00044C70">
      <w:pPr>
        <w:ind w:left="2832" w:hanging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 xml:space="preserve">  </w:t>
      </w:r>
      <w:r w:rsidR="00386A65">
        <w:rPr>
          <w:rFonts w:ascii="Tahoma" w:hAnsi="Tahoma" w:cs="Tahoma"/>
        </w:rPr>
        <w:t>a tituly</w:t>
      </w:r>
    </w:p>
    <w:p w14:paraId="1E70637D" w14:textId="77777777" w:rsidR="00044C70" w:rsidRDefault="00386A65">
      <w:pPr>
        <w:ind w:left="2832" w:hanging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otevřená</w:t>
      </w:r>
      <w:r>
        <w:rPr>
          <w:rFonts w:ascii="Tahoma" w:hAnsi="Tahoma" w:cs="Tahoma"/>
          <w:i/>
        </w:rPr>
        <w:tab/>
        <w:t xml:space="preserve">- </w:t>
      </w:r>
      <w:r>
        <w:rPr>
          <w:rFonts w:ascii="Tahoma" w:hAnsi="Tahoma" w:cs="Tahoma"/>
        </w:rPr>
        <w:t>pro</w:t>
      </w:r>
      <w:proofErr w:type="gramEnd"/>
      <w:r>
        <w:rPr>
          <w:rFonts w:ascii="Tahoma" w:hAnsi="Tahoma" w:cs="Tahoma"/>
        </w:rPr>
        <w:t xml:space="preserve"> jedince od 15 měsíců věku bez ohledu na získané tituly a  </w:t>
      </w:r>
    </w:p>
    <w:p w14:paraId="21EFF7D5" w14:textId="5ED7A964" w:rsidR="00661F13" w:rsidRDefault="00044C70" w:rsidP="00044C70">
      <w:pPr>
        <w:ind w:left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</w:t>
      </w:r>
      <w:r w:rsidR="00386A65">
        <w:rPr>
          <w:rFonts w:ascii="Tahoma" w:hAnsi="Tahoma" w:cs="Tahoma"/>
        </w:rPr>
        <w:t>zkoušky</w:t>
      </w:r>
    </w:p>
    <w:p w14:paraId="1C6CF3F2" w14:textId="77777777" w:rsidR="00812F73" w:rsidRDefault="00386A65" w:rsidP="00812F73">
      <w:pPr>
        <w:ind w:left="2832" w:hanging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pracovní</w:t>
      </w: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</w:rPr>
        <w:t xml:space="preserve"> </w:t>
      </w:r>
      <w:r w:rsidR="00812F73">
        <w:rPr>
          <w:rFonts w:ascii="Tahoma" w:hAnsi="Tahoma" w:cs="Tahoma"/>
        </w:rPr>
        <w:t>pro</w:t>
      </w:r>
      <w:proofErr w:type="gramEnd"/>
      <w:r w:rsidR="00812F73">
        <w:rPr>
          <w:rFonts w:ascii="Tahoma" w:hAnsi="Tahoma" w:cs="Tahoma"/>
        </w:rPr>
        <w:t xml:space="preserve"> jedince od 15 měsíců věku se získanou zkouškou z výkonu, </w:t>
      </w:r>
    </w:p>
    <w:p w14:paraId="1AD74FED" w14:textId="77777777" w:rsidR="00812F73" w:rsidRDefault="00812F73" w:rsidP="00812F73">
      <w:pPr>
        <w:ind w:left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  </w:t>
      </w:r>
      <w:r>
        <w:rPr>
          <w:rFonts w:ascii="Tahoma" w:hAnsi="Tahoma" w:cs="Tahoma"/>
        </w:rPr>
        <w:t>doložit kopií mezinárodního certifikátu</w:t>
      </w:r>
      <w:r>
        <w:rPr>
          <w:rFonts w:ascii="Tahoma" w:hAnsi="Tahoma" w:cs="Tahoma"/>
          <w:b/>
          <w:bCs/>
        </w:rPr>
        <w:t xml:space="preserve"> </w:t>
      </w:r>
      <w:r w:rsidRPr="00741B89">
        <w:rPr>
          <w:rFonts w:ascii="Tahoma" w:hAnsi="Tahoma" w:cs="Tahoma"/>
        </w:rPr>
        <w:t>(VK)</w:t>
      </w:r>
      <w:r>
        <w:rPr>
          <w:rFonts w:ascii="Tahoma" w:hAnsi="Tahoma" w:cs="Tahoma"/>
        </w:rPr>
        <w:t xml:space="preserve"> nebo národního </w:t>
      </w:r>
    </w:p>
    <w:p w14:paraId="5121F5BD" w14:textId="77777777" w:rsidR="00812F73" w:rsidRDefault="00812F73" w:rsidP="00812F73">
      <w:pPr>
        <w:ind w:left="2832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lastRenderedPageBreak/>
        <w:t xml:space="preserve">  certifikátu (SK, MK)</w:t>
      </w:r>
    </w:p>
    <w:p w14:paraId="0E0377FB" w14:textId="1EDD27CF" w:rsidR="00661F13" w:rsidRDefault="00661F13" w:rsidP="00812F73">
      <w:pPr>
        <w:ind w:left="2832" w:hanging="2832"/>
        <w:rPr>
          <w:rFonts w:ascii="Tahoma" w:hAnsi="Tahoma" w:cs="Tahoma"/>
          <w:b/>
          <w:i/>
        </w:rPr>
      </w:pPr>
    </w:p>
    <w:p w14:paraId="30E84841" w14:textId="77777777" w:rsidR="00044C70" w:rsidRDefault="00386A65" w:rsidP="00044C70">
      <w:pPr>
        <w:ind w:left="2836" w:hanging="2835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vítězů</w:t>
      </w:r>
      <w:r>
        <w:rPr>
          <w:rFonts w:ascii="Tahoma" w:hAnsi="Tahoma" w:cs="Tahoma"/>
          <w:i/>
          <w:color w:val="FF0000"/>
        </w:rPr>
        <w:tab/>
      </w:r>
      <w:r>
        <w:rPr>
          <w:rFonts w:ascii="Tahoma" w:hAnsi="Tahoma" w:cs="Tahoma"/>
        </w:rPr>
        <w:t>- pro</w:t>
      </w:r>
      <w:proofErr w:type="gramEnd"/>
      <w:r>
        <w:rPr>
          <w:rFonts w:ascii="Tahoma" w:hAnsi="Tahoma" w:cs="Tahoma"/>
        </w:rPr>
        <w:t xml:space="preserve"> jedince od 15 měsíců, kteří mají některý z titulů: Klubový </w:t>
      </w:r>
      <w:r w:rsidR="00044C70">
        <w:rPr>
          <w:rFonts w:ascii="Tahoma" w:hAnsi="Tahoma" w:cs="Tahoma"/>
        </w:rPr>
        <w:t xml:space="preserve">   </w:t>
      </w:r>
    </w:p>
    <w:p w14:paraId="361E843E" w14:textId="4F52A748" w:rsidR="00661F13" w:rsidRDefault="00386A65" w:rsidP="00044C70">
      <w:pPr>
        <w:ind w:left="2836" w:hanging="4"/>
        <w:rPr>
          <w:rFonts w:ascii="Tahoma" w:hAnsi="Tahoma" w:cs="Tahoma"/>
          <w:b/>
          <w:i/>
        </w:rPr>
      </w:pPr>
      <w:proofErr w:type="spellStart"/>
      <w:proofErr w:type="gramStart"/>
      <w:r>
        <w:rPr>
          <w:rFonts w:ascii="Tahoma" w:hAnsi="Tahoma" w:cs="Tahoma"/>
        </w:rPr>
        <w:t>vítěz,Národní</w:t>
      </w:r>
      <w:proofErr w:type="spellEnd"/>
      <w:proofErr w:type="gramEnd"/>
      <w:r>
        <w:rPr>
          <w:rFonts w:ascii="Tahoma" w:hAnsi="Tahoma" w:cs="Tahoma"/>
        </w:rPr>
        <w:t xml:space="preserve"> vítěz, Vítěz celostátní speciální výstavy, Mezinárodní šampion, Národní šampion, Klubový šampion, Evropský vítěz, Světový vítěz. Tituly musí být získány v členských státech připojených k FCI. Doložit kopií získaných titulů</w:t>
      </w:r>
    </w:p>
    <w:p w14:paraId="4BC410DF" w14:textId="34D294CF" w:rsidR="00661F13" w:rsidRDefault="00386A65">
      <w:pPr>
        <w:ind w:left="2832" w:hanging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Třída čestná</w:t>
      </w:r>
      <w:r w:rsidR="00123299">
        <w:rPr>
          <w:rFonts w:ascii="Tahoma" w:hAnsi="Tahoma" w:cs="Tahoma"/>
          <w:i/>
        </w:rPr>
        <w:t xml:space="preserve">                </w:t>
      </w:r>
      <w:r>
        <w:rPr>
          <w:rFonts w:ascii="Tahoma" w:hAnsi="Tahoma" w:cs="Tahoma"/>
        </w:rPr>
        <w:t xml:space="preserve">- pro jedince od 15 měsíců se získanými </w:t>
      </w:r>
      <w:proofErr w:type="gramStart"/>
      <w:r>
        <w:rPr>
          <w:rFonts w:ascii="Tahoma" w:hAnsi="Tahoma" w:cs="Tahoma"/>
        </w:rPr>
        <w:t>tituly - viz</w:t>
      </w:r>
      <w:proofErr w:type="gramEnd"/>
      <w:r>
        <w:rPr>
          <w:rFonts w:ascii="Tahoma" w:hAnsi="Tahoma" w:cs="Tahoma"/>
        </w:rPr>
        <w:t xml:space="preserve"> třída šampionů </w:t>
      </w:r>
    </w:p>
    <w:p w14:paraId="3BC80664" w14:textId="1F2EF7BD" w:rsidR="00661F13" w:rsidRDefault="00386A65">
      <w:p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                                         </w:t>
      </w:r>
      <w:r>
        <w:rPr>
          <w:rFonts w:ascii="Tahoma" w:hAnsi="Tahoma" w:cs="Tahoma"/>
        </w:rPr>
        <w:t>bez nároku na získání zadávaných titulů</w:t>
      </w:r>
    </w:p>
    <w:p w14:paraId="043A294F" w14:textId="4C234D57" w:rsidR="00812F73" w:rsidRDefault="00B124E2" w:rsidP="00812F73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může být otevřena</w:t>
      </w:r>
    </w:p>
    <w:p w14:paraId="464F6FD9" w14:textId="57D36E2D" w:rsidR="00812F73" w:rsidRPr="00391ED0" w:rsidRDefault="00812F73" w:rsidP="00812F73">
      <w:pPr>
        <w:rPr>
          <w:rFonts w:ascii="Tahoma" w:hAnsi="Tahoma" w:cs="Tahoma"/>
          <w:color w:val="FF0000"/>
        </w:rPr>
      </w:pPr>
      <w:r w:rsidRPr="00391ED0">
        <w:rPr>
          <w:rFonts w:ascii="Tahoma" w:hAnsi="Tahoma" w:cs="Tahoma"/>
          <w:i/>
          <w:iCs/>
          <w:color w:val="FF0000"/>
        </w:rPr>
        <w:t>„</w:t>
      </w:r>
      <w:r w:rsidR="003E71A3">
        <w:rPr>
          <w:rFonts w:ascii="Tahoma" w:hAnsi="Tahoma" w:cs="Tahoma"/>
          <w:i/>
          <w:iCs/>
          <w:color w:val="FF0000"/>
        </w:rPr>
        <w:t>Třída m</w:t>
      </w:r>
      <w:r w:rsidRPr="00391ED0">
        <w:rPr>
          <w:rFonts w:ascii="Tahoma" w:hAnsi="Tahoma" w:cs="Tahoma"/>
          <w:i/>
          <w:iCs/>
          <w:color w:val="FF0000"/>
        </w:rPr>
        <w:t>imo konkurenci“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ab/>
      </w:r>
      <w:r w:rsidRPr="00391ED0">
        <w:rPr>
          <w:rFonts w:ascii="Tahoma" w:hAnsi="Tahoma" w:cs="Tahoma"/>
          <w:color w:val="FF0000"/>
        </w:rPr>
        <w:t xml:space="preserve">- pro jedince od 15 měsíců se získanými </w:t>
      </w:r>
      <w:proofErr w:type="gramStart"/>
      <w:r w:rsidRPr="00391ED0">
        <w:rPr>
          <w:rFonts w:ascii="Tahoma" w:hAnsi="Tahoma" w:cs="Tahoma"/>
          <w:color w:val="FF0000"/>
        </w:rPr>
        <w:t>tituly - viz</w:t>
      </w:r>
      <w:proofErr w:type="gramEnd"/>
      <w:r w:rsidRPr="00391ED0">
        <w:rPr>
          <w:rFonts w:ascii="Tahoma" w:hAnsi="Tahoma" w:cs="Tahoma"/>
          <w:color w:val="FF0000"/>
        </w:rPr>
        <w:t xml:space="preserve"> třída šampionů</w:t>
      </w:r>
    </w:p>
    <w:p w14:paraId="7082C1DA" w14:textId="77777777" w:rsidR="00812F73" w:rsidRDefault="00812F73" w:rsidP="00812F73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Pr="00391ED0">
        <w:rPr>
          <w:rFonts w:ascii="Tahoma" w:hAnsi="Tahoma" w:cs="Tahoma"/>
          <w:color w:val="FF0000"/>
        </w:rPr>
        <w:t xml:space="preserve">bez nároku na klasifikaci. Rozhodčí vypracuje výstavní posudek a </w:t>
      </w:r>
    </w:p>
    <w:p w14:paraId="6353C938" w14:textId="77777777" w:rsidR="00812F73" w:rsidRDefault="00812F73" w:rsidP="00812F73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color w:val="FF0000"/>
        </w:rPr>
        <w:t xml:space="preserve">                                      </w:t>
      </w:r>
      <w:r w:rsidRPr="00391ED0">
        <w:rPr>
          <w:rFonts w:ascii="Tahoma" w:hAnsi="Tahoma" w:cs="Tahoma"/>
          <w:color w:val="FF0000"/>
        </w:rPr>
        <w:t>stanoví pořadí.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 </w:t>
      </w:r>
    </w:p>
    <w:p w14:paraId="67E2D60A" w14:textId="77777777" w:rsidR="00812F73" w:rsidRDefault="00812F73">
      <w:pPr>
        <w:rPr>
          <w:rFonts w:ascii="Tahoma" w:hAnsi="Tahoma" w:cs="Tahoma"/>
          <w:b/>
          <w:i/>
        </w:rPr>
      </w:pPr>
    </w:p>
    <w:p w14:paraId="03A9F9D5" w14:textId="77777777" w:rsidR="00661F13" w:rsidRDefault="00386A65">
      <w:pPr>
        <w:ind w:left="2832" w:hanging="2832"/>
        <w:rPr>
          <w:rFonts w:ascii="Tahoma" w:hAnsi="Tahoma" w:cs="Tahoma"/>
          <w:b/>
        </w:rPr>
      </w:pPr>
      <w:r>
        <w:rPr>
          <w:rFonts w:ascii="Tahoma" w:hAnsi="Tahoma" w:cs="Tahoma"/>
          <w:b/>
          <w:i/>
        </w:rPr>
        <w:t xml:space="preserve">                            </w:t>
      </w:r>
      <w:r>
        <w:rPr>
          <w:rFonts w:ascii="Tahoma" w:hAnsi="Tahoma" w:cs="Tahoma"/>
        </w:rPr>
        <w:t xml:space="preserve">            </w:t>
      </w:r>
    </w:p>
    <w:p w14:paraId="2AE20924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Tituly:</w:t>
      </w:r>
    </w:p>
    <w:p w14:paraId="650C9BED" w14:textId="3B491ACC" w:rsidR="00044C70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 – </w:t>
      </w:r>
      <w:proofErr w:type="gramStart"/>
      <w:r>
        <w:rPr>
          <w:rFonts w:ascii="Tahoma" w:hAnsi="Tahoma" w:cs="Tahoma"/>
        </w:rPr>
        <w:t>J</w:t>
      </w:r>
      <w:r w:rsidR="00044C70">
        <w:rPr>
          <w:rFonts w:ascii="Tahoma" w:hAnsi="Tahoma" w:cs="Tahoma"/>
        </w:rPr>
        <w:t xml:space="preserve"> - čekatelství</w:t>
      </w:r>
      <w:proofErr w:type="gramEnd"/>
      <w:r w:rsidR="00044C70">
        <w:rPr>
          <w:rFonts w:ascii="Tahoma" w:hAnsi="Tahoma" w:cs="Tahoma"/>
        </w:rPr>
        <w:t xml:space="preserve"> titulu Klubový Junior šampion</w:t>
      </w:r>
    </w:p>
    <w:p w14:paraId="3C857CB9" w14:textId="579BD047" w:rsidR="00661F13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 – </w:t>
      </w:r>
      <w:proofErr w:type="gramStart"/>
      <w:r>
        <w:rPr>
          <w:rFonts w:ascii="Tahoma" w:hAnsi="Tahoma" w:cs="Tahoma"/>
        </w:rPr>
        <w:t xml:space="preserve">V </w:t>
      </w:r>
      <w:r w:rsidR="00044C70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čekatelství</w:t>
      </w:r>
      <w:proofErr w:type="gramEnd"/>
      <w:r>
        <w:rPr>
          <w:rFonts w:ascii="Tahoma" w:hAnsi="Tahoma" w:cs="Tahoma"/>
        </w:rPr>
        <w:t xml:space="preserve"> titul</w:t>
      </w:r>
      <w:r w:rsidR="00044C7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Klubový Veterán šampion</w:t>
      </w:r>
    </w:p>
    <w:p w14:paraId="680EAC75" w14:textId="77777777" w:rsidR="00661F13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ČKŠ, </w:t>
      </w:r>
      <w:proofErr w:type="spellStart"/>
      <w:proofErr w:type="gramStart"/>
      <w:r>
        <w:rPr>
          <w:rFonts w:ascii="Tahoma" w:hAnsi="Tahoma" w:cs="Tahoma"/>
        </w:rPr>
        <w:t>res.ČKŠ</w:t>
      </w:r>
      <w:proofErr w:type="spellEnd"/>
      <w:proofErr w:type="gramEnd"/>
      <w:r>
        <w:rPr>
          <w:rFonts w:ascii="Tahoma" w:hAnsi="Tahoma" w:cs="Tahoma"/>
        </w:rPr>
        <w:t xml:space="preserve"> – čekatelství titulu Klubový šampion  </w:t>
      </w:r>
    </w:p>
    <w:p w14:paraId="15FAE9E3" w14:textId="77777777" w:rsidR="00661F13" w:rsidRDefault="00386A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CAJC – čekatelství titulu Český </w:t>
      </w:r>
      <w:proofErr w:type="spellStart"/>
      <w:r>
        <w:rPr>
          <w:rFonts w:ascii="Tahoma" w:hAnsi="Tahoma" w:cs="Tahoma"/>
          <w:b/>
        </w:rPr>
        <w:t>junioršampion</w:t>
      </w:r>
      <w:proofErr w:type="spellEnd"/>
    </w:p>
    <w:p w14:paraId="55EB53B9" w14:textId="77777777" w:rsidR="00661F13" w:rsidRDefault="00386A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CAC, </w:t>
      </w:r>
      <w:proofErr w:type="spellStart"/>
      <w:r>
        <w:rPr>
          <w:rFonts w:ascii="Tahoma" w:hAnsi="Tahoma" w:cs="Tahoma"/>
          <w:b/>
        </w:rPr>
        <w:t>res.CAC</w:t>
      </w:r>
      <w:proofErr w:type="spellEnd"/>
      <w:r>
        <w:rPr>
          <w:rFonts w:ascii="Tahoma" w:hAnsi="Tahoma" w:cs="Tahoma"/>
          <w:b/>
        </w:rPr>
        <w:t xml:space="preserve"> – čekatelství titulu Český šampion</w:t>
      </w:r>
    </w:p>
    <w:p w14:paraId="40F9F3A5" w14:textId="2CC7E06C" w:rsidR="00044C70" w:rsidRDefault="00386A6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ISPU certifikát – čekatelství titul</w:t>
      </w:r>
      <w:r w:rsidR="00044C70">
        <w:rPr>
          <w:rFonts w:ascii="Tahoma" w:hAnsi="Tahoma" w:cs="Tahoma"/>
          <w:b/>
        </w:rPr>
        <w:t>ů</w:t>
      </w:r>
      <w:r>
        <w:rPr>
          <w:rFonts w:ascii="Tahoma" w:hAnsi="Tahoma" w:cs="Tahoma"/>
          <w:b/>
        </w:rPr>
        <w:t xml:space="preserve"> ISPU klubový vítěz</w:t>
      </w:r>
      <w:r w:rsidR="007A64AF">
        <w:rPr>
          <w:rFonts w:ascii="Tahoma" w:hAnsi="Tahoma" w:cs="Tahoma"/>
          <w:b/>
        </w:rPr>
        <w:t xml:space="preserve">, </w:t>
      </w:r>
    </w:p>
    <w:p w14:paraId="1966DBF0" w14:textId="77777777" w:rsidR="00044C70" w:rsidRDefault="00044C70" w:rsidP="00044C70">
      <w:pPr>
        <w:ind w:left="35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7A64AF">
        <w:rPr>
          <w:rFonts w:ascii="Tahoma" w:hAnsi="Tahoma" w:cs="Tahoma"/>
          <w:b/>
        </w:rPr>
        <w:t xml:space="preserve">ISPU Junior klubový vítěz </w:t>
      </w:r>
    </w:p>
    <w:p w14:paraId="2038928C" w14:textId="73081DB2" w:rsidR="00661F13" w:rsidRDefault="00044C70" w:rsidP="00044C70">
      <w:pPr>
        <w:ind w:left="709" w:firstLine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7A64AF">
        <w:rPr>
          <w:rFonts w:ascii="Tahoma" w:hAnsi="Tahoma" w:cs="Tahoma"/>
          <w:b/>
        </w:rPr>
        <w:t xml:space="preserve">                             ISPU Veterán klubový vítěz</w:t>
      </w:r>
    </w:p>
    <w:p w14:paraId="355ACB5E" w14:textId="102BB733" w:rsidR="00661F13" w:rsidRPr="00123299" w:rsidRDefault="00123299">
      <w:pPr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/>
        </w:rPr>
        <w:t>Klubový vítěz</w:t>
      </w:r>
      <w:r w:rsidRPr="00123299">
        <w:rPr>
          <w:rFonts w:ascii="Tahoma" w:hAnsi="Tahoma" w:cs="Tahoma"/>
          <w:bCs/>
          <w:color w:val="FF0000"/>
        </w:rPr>
        <w:t>*</w:t>
      </w:r>
    </w:p>
    <w:p w14:paraId="7597AD8C" w14:textId="781FE176" w:rsidR="00123299" w:rsidRDefault="001232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Klubový vítěz mladých</w:t>
      </w:r>
      <w:r w:rsidRPr="00123299">
        <w:rPr>
          <w:rFonts w:ascii="Tahoma" w:hAnsi="Tahoma" w:cs="Tahoma"/>
          <w:bCs/>
          <w:color w:val="FF0000"/>
        </w:rPr>
        <w:t>*</w:t>
      </w:r>
    </w:p>
    <w:p w14:paraId="658202B2" w14:textId="7A196612" w:rsidR="00123299" w:rsidRDefault="0012329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Klubový vítěz veterán</w:t>
      </w:r>
      <w:r w:rsidRPr="00123299">
        <w:rPr>
          <w:rFonts w:ascii="Tahoma" w:hAnsi="Tahoma" w:cs="Tahoma"/>
          <w:bCs/>
          <w:color w:val="FF0000"/>
        </w:rPr>
        <w:t>*</w:t>
      </w:r>
    </w:p>
    <w:p w14:paraId="5224AEE6" w14:textId="35388CC5" w:rsidR="00123299" w:rsidRPr="00123299" w:rsidRDefault="00123299" w:rsidP="00123299">
      <w:pPr>
        <w:rPr>
          <w:rFonts w:ascii="Tahoma" w:hAnsi="Tahoma" w:cs="Tahoma"/>
          <w:bCs/>
          <w:i/>
          <w:iCs/>
          <w:color w:val="FF0000"/>
        </w:rPr>
      </w:pPr>
      <w:r w:rsidRPr="00123299">
        <w:rPr>
          <w:rFonts w:ascii="Tahoma" w:hAnsi="Tahoma" w:cs="Tahoma"/>
          <w:bCs/>
          <w:i/>
          <w:iCs/>
          <w:color w:val="FF0000"/>
        </w:rPr>
        <w:t xml:space="preserve">* </w:t>
      </w:r>
      <w:r>
        <w:rPr>
          <w:rFonts w:ascii="Tahoma" w:hAnsi="Tahoma" w:cs="Tahoma"/>
          <w:bCs/>
          <w:i/>
          <w:iCs/>
          <w:color w:val="FF0000"/>
        </w:rPr>
        <w:t xml:space="preserve">pozn. pro pořadatele </w:t>
      </w:r>
      <w:r w:rsidRPr="00123299">
        <w:rPr>
          <w:rFonts w:ascii="Tahoma" w:hAnsi="Tahoma" w:cs="Tahoma"/>
          <w:bCs/>
          <w:i/>
          <w:iCs/>
          <w:color w:val="FF0000"/>
        </w:rPr>
        <w:t>při zápisu titulu do PP uvádí pořadatel vždy rok, tzn např. Klubový vítěz 2022</w:t>
      </w:r>
    </w:p>
    <w:p w14:paraId="7738AC10" w14:textId="77777777" w:rsidR="007A64AF" w:rsidRDefault="00386A65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BOB – Vítěz plemene</w:t>
      </w:r>
    </w:p>
    <w:p w14:paraId="542DD6A0" w14:textId="77777777" w:rsidR="007A64AF" w:rsidRDefault="00386A65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BOJ – Nejlepší mladý plemene</w:t>
      </w:r>
    </w:p>
    <w:p w14:paraId="7D8F98DB" w14:textId="77777777" w:rsidR="007A64AF" w:rsidRDefault="00386A65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BOV – Nejlepší veterán plemene</w:t>
      </w:r>
    </w:p>
    <w:p w14:paraId="08E7F682" w14:textId="77777777" w:rsidR="007A64AF" w:rsidRPr="007A64AF" w:rsidRDefault="007A64AF" w:rsidP="007A64AF">
      <w:pPr>
        <w:pStyle w:val="Nadpis5"/>
        <w:rPr>
          <w:rFonts w:ascii="Tahoma" w:hAnsi="Tahoma" w:cs="Tahoma"/>
          <w:bCs/>
        </w:rPr>
      </w:pPr>
      <w:r w:rsidRPr="007A64AF">
        <w:rPr>
          <w:rFonts w:ascii="Tahoma" w:hAnsi="Tahoma" w:cs="Tahoma"/>
          <w:bCs/>
        </w:rPr>
        <w:t>BOS – Nejlepší z opačného pohlaví</w:t>
      </w:r>
    </w:p>
    <w:p w14:paraId="45E890E6" w14:textId="77777777" w:rsidR="00661F13" w:rsidRDefault="00661F13">
      <w:pPr>
        <w:rPr>
          <w:rFonts w:ascii="Tahoma" w:hAnsi="Tahoma" w:cs="Tahoma"/>
          <w:b/>
        </w:rPr>
      </w:pPr>
    </w:p>
    <w:p w14:paraId="060B9FD3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Udělování titulů se řídí výstavním řádem ČMKU. Všechny tituly je možné zadat bez ohledu na počet předváděných jedinců v jednotlivých třídách, pokud kvalita kandidáta odpovídá požadavkům na zadání titulu. O udělení titulu rozhodují rozhodčí a jejich udělení není nárokové. Pro získání titulů Šampion, Šampion Junior a Veterán KCHK platí ustanovení KCHK.</w:t>
      </w:r>
    </w:p>
    <w:p w14:paraId="06FF1415" w14:textId="77777777" w:rsidR="007A64AF" w:rsidRDefault="007A64A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Pro získání titulů ISPU klubový vítěz, ISPU Junior a Veterán klubový vítěz platí ustanovení ISPU.</w:t>
      </w:r>
    </w:p>
    <w:p w14:paraId="02B2267A" w14:textId="77777777" w:rsidR="00661F13" w:rsidRDefault="00661F13">
      <w:pPr>
        <w:pStyle w:val="Nadpis4"/>
        <w:rPr>
          <w:rFonts w:ascii="Tahoma" w:hAnsi="Tahoma" w:cs="Tahoma"/>
          <w:b/>
        </w:rPr>
      </w:pPr>
    </w:p>
    <w:p w14:paraId="077AB652" w14:textId="77777777" w:rsidR="00661F13" w:rsidRDefault="00386A65">
      <w:pPr>
        <w:pStyle w:val="Nadpis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Finálové soutěže: </w:t>
      </w:r>
    </w:p>
    <w:p w14:paraId="09B10A69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SOUTĚŽ DÍTĚ A PES </w:t>
      </w:r>
    </w:p>
    <w:p w14:paraId="67E92577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NEJLEPŠÍ PÁR PSŮ, CHOVATELSKÁ SKUPINA, ODCHOV PO PLEMENÍKOVI</w:t>
      </w:r>
    </w:p>
    <w:p w14:paraId="764F342D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NEJLEPŠÍ JEDINEC TŘÍDY ČESTNÉ</w:t>
      </w:r>
      <w:r>
        <w:rPr>
          <w:rFonts w:ascii="Tahoma" w:hAnsi="Tahoma" w:cs="Tahoma"/>
          <w:b/>
          <w:bCs/>
        </w:rPr>
        <w:tab/>
      </w:r>
    </w:p>
    <w:p w14:paraId="57919583" w14:textId="59150D3B" w:rsidR="00661F13" w:rsidRPr="00044C70" w:rsidRDefault="00386A65">
      <w:pPr>
        <w:pStyle w:val="Zkladntext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</w:rPr>
        <w:t xml:space="preserve">NEJHEZČÍ ŠTĚNĚ, NEJHEZČÍ JEDINEC DOROSTU, </w:t>
      </w:r>
      <w:r w:rsidR="00044C70">
        <w:rPr>
          <w:rFonts w:ascii="Tahoma" w:hAnsi="Tahoma" w:cs="Tahoma"/>
          <w:b/>
          <w:bCs/>
        </w:rPr>
        <w:t xml:space="preserve">NEJHEZČÍ MLADÝ JEDINEC </w:t>
      </w:r>
      <w:r w:rsidR="00123299">
        <w:rPr>
          <w:rFonts w:ascii="Tahoma" w:hAnsi="Tahoma" w:cs="Tahoma"/>
          <w:color w:val="FF0000"/>
        </w:rPr>
        <w:t xml:space="preserve"> </w:t>
      </w:r>
    </w:p>
    <w:p w14:paraId="0721A37A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NEJHEZČÍ VETERÁN VÝSTAVY</w:t>
      </w:r>
    </w:p>
    <w:p w14:paraId="30892D7A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NEJHEZČÍ MALÝ, STŘEDNÍ A VELKÝ KNÍRAČ</w:t>
      </w:r>
    </w:p>
    <w:p w14:paraId="19A276F7" w14:textId="77777777" w:rsidR="00661F13" w:rsidRDefault="00386A65">
      <w:pPr>
        <w:pStyle w:val="Zkladntex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bCs/>
        </w:rPr>
        <w:t xml:space="preserve">NEJKRÁSNĚJŠÍ PES VÝSTAVY </w:t>
      </w:r>
    </w:p>
    <w:p w14:paraId="08BAACD0" w14:textId="77777777" w:rsidR="00661F13" w:rsidRDefault="00661F13">
      <w:pPr>
        <w:pStyle w:val="Zkladntext"/>
        <w:rPr>
          <w:rFonts w:ascii="Tahoma" w:hAnsi="Tahoma" w:cs="Tahoma"/>
          <w:b/>
          <w:u w:val="single"/>
        </w:rPr>
      </w:pPr>
    </w:p>
    <w:p w14:paraId="7C845B2F" w14:textId="557D2440" w:rsidR="00661F13" w:rsidRPr="00044C70" w:rsidRDefault="00386A65">
      <w:pPr>
        <w:pStyle w:val="Zkladntext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/>
        </w:rPr>
        <w:t xml:space="preserve">Odchov po plemeníkovi </w:t>
      </w:r>
      <w:r>
        <w:rPr>
          <w:rFonts w:ascii="Tahoma" w:hAnsi="Tahoma" w:cs="Tahoma"/>
        </w:rPr>
        <w:t xml:space="preserve">budou jedinci přihlášeni automaticky po splnění podmínek soutěže – tzn.: </w:t>
      </w:r>
      <w:r>
        <w:rPr>
          <w:rFonts w:ascii="Tahoma" w:hAnsi="Tahoma" w:cs="Tahoma"/>
          <w:b/>
        </w:rPr>
        <w:t xml:space="preserve">Do této soutěže nastupuje nejméně 5 potomků po plemeníkovi, kteří byli na </w:t>
      </w:r>
      <w:r>
        <w:rPr>
          <w:rFonts w:ascii="Tahoma" w:hAnsi="Tahoma" w:cs="Tahoma"/>
          <w:b/>
        </w:rPr>
        <w:lastRenderedPageBreak/>
        <w:t xml:space="preserve">výstavě posouzeni, </w:t>
      </w:r>
      <w:proofErr w:type="gramStart"/>
      <w:r>
        <w:rPr>
          <w:rFonts w:ascii="Tahoma" w:hAnsi="Tahoma" w:cs="Tahoma"/>
          <w:b/>
        </w:rPr>
        <w:t>plemeník  nemusí</w:t>
      </w:r>
      <w:proofErr w:type="gramEnd"/>
      <w:r>
        <w:rPr>
          <w:rFonts w:ascii="Tahoma" w:hAnsi="Tahoma" w:cs="Tahoma"/>
          <w:b/>
        </w:rPr>
        <w:t xml:space="preserve"> být na výstavě posouzen ani přítomen.</w:t>
      </w:r>
      <w:r w:rsidR="00044C70">
        <w:rPr>
          <w:rFonts w:ascii="Tahoma" w:hAnsi="Tahoma" w:cs="Tahoma"/>
          <w:b/>
        </w:rPr>
        <w:t xml:space="preserve"> </w:t>
      </w:r>
      <w:r w:rsidR="00044C70">
        <w:rPr>
          <w:rFonts w:ascii="Tahoma" w:hAnsi="Tahoma" w:cs="Tahoma"/>
          <w:bCs/>
          <w:color w:val="FF0000"/>
        </w:rPr>
        <w:t>(záleží na pořadateli, zda soutěž otevře)</w:t>
      </w:r>
    </w:p>
    <w:p w14:paraId="7CAB200B" w14:textId="77777777" w:rsidR="00661F13" w:rsidRDefault="00661F13">
      <w:pPr>
        <w:pStyle w:val="Zkladntext"/>
        <w:rPr>
          <w:rFonts w:ascii="Tahoma" w:hAnsi="Tahoma" w:cs="Tahoma"/>
          <w:b/>
        </w:rPr>
      </w:pPr>
    </w:p>
    <w:p w14:paraId="4BF93D82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Všeobecná ustanovení</w:t>
      </w:r>
    </w:p>
    <w:p w14:paraId="33B97347" w14:textId="26FA7CFE" w:rsidR="00661F13" w:rsidRDefault="00386A65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Výstava je přístupná psům a fenám zapsaným v plemenných knihách uznaných FCI, kteří dosáhli </w:t>
      </w:r>
      <w:r w:rsidR="00354FEC">
        <w:rPr>
          <w:rFonts w:ascii="Tahoma" w:hAnsi="Tahoma" w:cs="Tahoma"/>
        </w:rPr>
        <w:t xml:space="preserve">v den konání výstavy (tj. v den posouzení psa na výstavě) </w:t>
      </w:r>
      <w:r>
        <w:rPr>
          <w:rFonts w:ascii="Tahoma" w:hAnsi="Tahoma" w:cs="Tahoma"/>
        </w:rPr>
        <w:t xml:space="preserve">stáří požadovaného pro zařazení do třídy. Nesprávné zařazení do třídy je vystavovatel povinen reklamovat ve výstavní kanceláři ihned po příchodu na výstavu. Pokud nebudou přiloženy příslušné kopie dokladů o získání požadovaných titulů nebo o zkoušce z výkonu, bude jedinec zařazen do třídy otevřené. Vystavovaní jedinci mohou být individuálně zařazeni pouze do jedné třídy. Pro zařazení do třídy </w:t>
      </w:r>
      <w:proofErr w:type="gramStart"/>
      <w:r>
        <w:rPr>
          <w:rFonts w:ascii="Tahoma" w:hAnsi="Tahoma" w:cs="Tahoma"/>
        </w:rPr>
        <w:t>je  rozhodující</w:t>
      </w:r>
      <w:proofErr w:type="gramEnd"/>
      <w:r>
        <w:rPr>
          <w:rFonts w:ascii="Tahoma" w:hAnsi="Tahoma" w:cs="Tahoma"/>
        </w:rPr>
        <w:t xml:space="preserve"> věk psa v den před konáním výstavy, ostatní podmínky musí být splněny v den podání přihlášky. Pro zařazení do třídy pracovní a šampionů přiložte k přihlášce fotokopii </w:t>
      </w:r>
      <w:proofErr w:type="gramStart"/>
      <w:r>
        <w:rPr>
          <w:rFonts w:ascii="Tahoma" w:hAnsi="Tahoma" w:cs="Tahoma"/>
        </w:rPr>
        <w:t>„ certifikátu</w:t>
      </w:r>
      <w:proofErr w:type="gramEnd"/>
      <w:r>
        <w:rPr>
          <w:rFonts w:ascii="Tahoma" w:hAnsi="Tahoma" w:cs="Tahoma"/>
        </w:rPr>
        <w:t xml:space="preserve"> „ o získané zkoušce, eventuelně potvrzení o získaném titulu (šampionátu).</w:t>
      </w:r>
    </w:p>
    <w:p w14:paraId="6C883678" w14:textId="77777777" w:rsidR="00661F13" w:rsidRDefault="00661F13">
      <w:pPr>
        <w:pStyle w:val="Zkladntext"/>
        <w:rPr>
          <w:rFonts w:ascii="Tahoma" w:hAnsi="Tahoma" w:cs="Tahoma"/>
          <w:b/>
          <w:u w:val="single"/>
        </w:rPr>
      </w:pPr>
    </w:p>
    <w:p w14:paraId="2DF8EE1C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Podmínky pro vystavování</w:t>
      </w:r>
    </w:p>
    <w:p w14:paraId="41D361DE" w14:textId="04E5263F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Přihláškou se vystavovatel zavazuje k dodržování těchto propozic, platného výstavního řádu ČMKU a pokynů výstavního výboru. </w:t>
      </w:r>
      <w:r>
        <w:rPr>
          <w:rFonts w:ascii="Tahoma" w:hAnsi="Tahoma" w:cs="Tahoma"/>
          <w:b/>
        </w:rPr>
        <w:t>Současně s přihláškou je nutné zaslat kopii průkazu původu</w:t>
      </w:r>
      <w:r>
        <w:rPr>
          <w:rFonts w:ascii="Tahoma" w:hAnsi="Tahoma" w:cs="Tahoma"/>
        </w:rPr>
        <w:t>, eventu</w:t>
      </w:r>
      <w:r w:rsidR="0096742C">
        <w:rPr>
          <w:rFonts w:ascii="Tahoma" w:hAnsi="Tahoma" w:cs="Tahoma"/>
        </w:rPr>
        <w:t>á</w:t>
      </w:r>
      <w:r>
        <w:rPr>
          <w:rFonts w:ascii="Tahoma" w:hAnsi="Tahoma" w:cs="Tahoma"/>
        </w:rPr>
        <w:t>lně certifikát o zkouškách nebo kopii šampionátu.</w:t>
      </w:r>
    </w:p>
    <w:p w14:paraId="655E563E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Psi, kterým nelze prohlédnout zuby nebudou posouzeni a ztrácejí nárok na vrácení výstavního poplatku. Pořadatel </w:t>
      </w:r>
      <w:proofErr w:type="gramStart"/>
      <w:r>
        <w:rPr>
          <w:rFonts w:ascii="Tahoma" w:hAnsi="Tahoma" w:cs="Tahoma"/>
        </w:rPr>
        <w:t>neručí</w:t>
      </w:r>
      <w:proofErr w:type="gramEnd"/>
      <w:r>
        <w:rPr>
          <w:rFonts w:ascii="Tahoma" w:hAnsi="Tahoma" w:cs="Tahoma"/>
        </w:rPr>
        <w:t xml:space="preserve"> za případné škody vystavovatele nebo úhyn psa. Je zakázáno volné pobíhání psů po výstavišti a prodej štěňat. </w:t>
      </w:r>
    </w:p>
    <w:p w14:paraId="6F1F6522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Vystavovatel </w:t>
      </w:r>
      <w:proofErr w:type="gramStart"/>
      <w:r>
        <w:rPr>
          <w:rFonts w:ascii="Tahoma" w:hAnsi="Tahoma" w:cs="Tahoma"/>
        </w:rPr>
        <w:t>ručí</w:t>
      </w:r>
      <w:proofErr w:type="gramEnd"/>
      <w:r>
        <w:rPr>
          <w:rFonts w:ascii="Tahoma" w:hAnsi="Tahoma" w:cs="Tahoma"/>
        </w:rPr>
        <w:t xml:space="preserve"> za všechny škody způsobené jeho psem. Vystavovatel, který opustí výstavu před ukončením finálových soutěží ztrácí nárok na věcnou cenu za získané ocenění.</w:t>
      </w:r>
    </w:p>
    <w:p w14:paraId="2277B6AD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případě, že by se výstava nekonala z veterinárních příčin nebo jiných objektivních důvodů, budou vystavovatelé včas upozorněni a výstavní poplatky budou použity ke krytí vzniklých nákladů.</w:t>
      </w:r>
    </w:p>
    <w:p w14:paraId="65A7BEEC" w14:textId="77777777" w:rsidR="00661F13" w:rsidRDefault="00386A6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Změny </w:t>
      </w:r>
      <w:proofErr w:type="spellStart"/>
      <w:r>
        <w:rPr>
          <w:rFonts w:ascii="Tahoma" w:hAnsi="Tahoma" w:cs="Tahoma"/>
        </w:rPr>
        <w:t>exterieru</w:t>
      </w:r>
      <w:proofErr w:type="spellEnd"/>
      <w:r>
        <w:rPr>
          <w:rFonts w:ascii="Tahoma" w:hAnsi="Tahoma" w:cs="Tahoma"/>
        </w:rPr>
        <w:t xml:space="preserve"> psa prováděné lakováním, pudrováním a tónováním srsti psa a základní úprava spojená </w:t>
      </w:r>
      <w:proofErr w:type="gramStart"/>
      <w:r>
        <w:rPr>
          <w:rFonts w:ascii="Tahoma" w:hAnsi="Tahoma" w:cs="Tahoma"/>
        </w:rPr>
        <w:t>s</w:t>
      </w:r>
      <w:proofErr w:type="gramEnd"/>
      <w:r>
        <w:rPr>
          <w:rFonts w:ascii="Tahoma" w:hAnsi="Tahoma" w:cs="Tahoma"/>
        </w:rPr>
        <w:t> vyvazování psů na stolech jsou zakázány.</w:t>
      </w:r>
    </w:p>
    <w:p w14:paraId="6F5446C9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Na výstavě bude prováděno testování srsti na přítomnost barviva. Odmítnutí odebrání vzorku srsti nebo pozitivní nález, mají za následek diskvalifikaci psa. Podpisem přihlášky vystavovatel souhlasí s odebráním vzorku srsti.</w:t>
      </w:r>
    </w:p>
    <w:p w14:paraId="0F2C922C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Vystavovatel souhlasí podpisem přihlášky se zveřejněním své adresy v katalogu.</w:t>
      </w:r>
    </w:p>
    <w:p w14:paraId="3BF04CEB" w14:textId="77777777" w:rsidR="00661F13" w:rsidRDefault="00661F13">
      <w:pPr>
        <w:jc w:val="both"/>
        <w:rPr>
          <w:rFonts w:ascii="Tahoma" w:hAnsi="Tahoma" w:cs="Tahoma"/>
        </w:rPr>
      </w:pPr>
    </w:p>
    <w:p w14:paraId="0CC3B049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Z výstavy jsou vyloučeni</w:t>
      </w:r>
      <w:r>
        <w:rPr>
          <w:rFonts w:ascii="Tahoma" w:hAnsi="Tahoma" w:cs="Tahoma"/>
          <w:u w:val="single"/>
        </w:rPr>
        <w:t>:</w:t>
      </w:r>
    </w:p>
    <w:p w14:paraId="4A4E9CFD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psi dle článku 12 Výstavního řádu ČMKU, a to zejména:</w:t>
      </w:r>
    </w:p>
    <w:p w14:paraId="44E95FCA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nemocní, podezřelí z nemoci, po úrazu, feny ve druhé polovině březosti, feny kojící a</w:t>
      </w:r>
    </w:p>
    <w:p w14:paraId="480CA5F8" w14:textId="65F8E326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  háravé,</w:t>
      </w:r>
      <w:r w:rsidR="0096742C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kryptorchidi</w:t>
      </w:r>
      <w:proofErr w:type="spellEnd"/>
    </w:p>
    <w:p w14:paraId="2847EFEA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v majetku osob, jimž bylo odňato právo vystavovat</w:t>
      </w:r>
    </w:p>
    <w:p w14:paraId="6ACBAF29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nebezpeční, kousaví a agresivní vůči lidem a psům</w:t>
      </w:r>
    </w:p>
    <w:p w14:paraId="230B98DB" w14:textId="63C68916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psi, na nichž byl proveden chirurgický zákrok za účelem odstranění exteri</w:t>
      </w:r>
      <w:r w:rsidR="0096742C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rové vady či  </w:t>
      </w:r>
    </w:p>
    <w:p w14:paraId="0EF3BED6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  nedostatku</w:t>
      </w:r>
    </w:p>
    <w:p w14:paraId="37ECD0D7" w14:textId="77777777" w:rsidR="00661F13" w:rsidRDefault="00386A6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>psi s kupírovanýma ušima ve smyslu zákona na ochranu zvířat č.246/1992 sb., a novely – zákona č.77/2004 sb. Kupírovaní jedinci nebudou na výstavu vpuštěni.</w:t>
      </w:r>
    </w:p>
    <w:p w14:paraId="13148B52" w14:textId="77777777" w:rsidR="00661F13" w:rsidRDefault="00661F13">
      <w:pPr>
        <w:jc w:val="both"/>
        <w:rPr>
          <w:rFonts w:ascii="Tahoma" w:hAnsi="Tahoma" w:cs="Tahoma"/>
          <w:b/>
          <w:bCs/>
        </w:rPr>
      </w:pPr>
    </w:p>
    <w:p w14:paraId="163179A5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Protest</w:t>
      </w:r>
    </w:p>
    <w:p w14:paraId="031472E8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Protestovat lze pouze z formálních důvodů pro nedodržení výstavního řádu a propozic. Protest musí být podán písemně současně se složením jistiny ve výši dvojnásobku výstavního poplatku za prvního psa pouze v průběhu výstavy. </w:t>
      </w:r>
    </w:p>
    <w:p w14:paraId="4288D817" w14:textId="77777777" w:rsidR="00661F13" w:rsidRDefault="00386A65">
      <w:pPr>
        <w:pStyle w:val="Zkladntext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Nebude – </w:t>
      </w:r>
      <w:proofErr w:type="spellStart"/>
      <w:r>
        <w:rPr>
          <w:rFonts w:ascii="Tahoma" w:hAnsi="Tahoma" w:cs="Tahoma"/>
        </w:rPr>
        <w:t>li</w:t>
      </w:r>
      <w:proofErr w:type="spellEnd"/>
      <w:r>
        <w:rPr>
          <w:rFonts w:ascii="Tahoma" w:hAnsi="Tahoma" w:cs="Tahoma"/>
        </w:rPr>
        <w:t xml:space="preserve"> protest uznán, jistina propadá ve prospěch pořadatele. Protest proti rozhodnutí rozhodčího je nepřípustný. </w:t>
      </w:r>
    </w:p>
    <w:p w14:paraId="16D6D1D6" w14:textId="77777777" w:rsidR="00661F13" w:rsidRDefault="00661F13">
      <w:pPr>
        <w:pStyle w:val="Nadpis4"/>
        <w:rPr>
          <w:rFonts w:ascii="Tahoma" w:hAnsi="Tahoma" w:cs="Tahoma"/>
          <w:b/>
        </w:rPr>
      </w:pPr>
    </w:p>
    <w:p w14:paraId="4A3CC34D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Doklady nezbytné pro účast psa na výstavě</w:t>
      </w:r>
    </w:p>
    <w:p w14:paraId="181D4288" w14:textId="77777777" w:rsidR="00661F13" w:rsidRDefault="00386A65">
      <w:pPr>
        <w:pStyle w:val="Zkladntext21"/>
        <w:numPr>
          <w:ilvl w:val="0"/>
          <w:numId w:val="2"/>
        </w:numPr>
        <w:spacing w:after="0" w:line="240" w:lineRule="auto"/>
        <w:ind w:left="10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průkaz původu psa</w:t>
      </w:r>
    </w:p>
    <w:p w14:paraId="358E21EA" w14:textId="77777777" w:rsidR="00661F13" w:rsidRDefault="00386A65">
      <w:pPr>
        <w:numPr>
          <w:ilvl w:val="0"/>
          <w:numId w:val="2"/>
        </w:numPr>
        <w:ind w:left="10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očkovací průkaz nebo veterinární pas </w:t>
      </w:r>
    </w:p>
    <w:p w14:paraId="28B7E4ED" w14:textId="77777777" w:rsidR="00661F13" w:rsidRDefault="00386A6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  <w:t xml:space="preserve">- členský průkaz KCHK s platnou známkou na rok </w:t>
      </w:r>
      <w:r w:rsidR="007A64AF">
        <w:rPr>
          <w:rFonts w:ascii="Tahoma" w:hAnsi="Tahoma" w:cs="Tahoma"/>
        </w:rPr>
        <w:t>..........</w:t>
      </w:r>
    </w:p>
    <w:p w14:paraId="31D6268C" w14:textId="77777777" w:rsidR="00661F13" w:rsidRDefault="00661F13">
      <w:pPr>
        <w:rPr>
          <w:rFonts w:ascii="Tahoma" w:hAnsi="Tahoma" w:cs="Tahoma"/>
          <w:b/>
          <w:u w:val="single"/>
        </w:rPr>
      </w:pPr>
    </w:p>
    <w:p w14:paraId="7F91A983" w14:textId="77777777" w:rsidR="00661F13" w:rsidRDefault="00386A65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Veterinární podmínky</w:t>
      </w:r>
    </w:p>
    <w:p w14:paraId="122112EF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psi musí být klinicky zdraví</w:t>
      </w:r>
    </w:p>
    <w:p w14:paraId="19E0168B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psi pocházející z ČR musí být doprovázeni platným očkovacím průkazem (dle § 6 </w:t>
      </w:r>
      <w:proofErr w:type="spellStart"/>
      <w:proofErr w:type="gramStart"/>
      <w:r>
        <w:rPr>
          <w:rFonts w:ascii="Tahoma" w:hAnsi="Tahoma" w:cs="Tahoma"/>
        </w:rPr>
        <w:t>veter.zákona</w:t>
      </w:r>
      <w:proofErr w:type="spellEnd"/>
      <w:proofErr w:type="gramEnd"/>
      <w:r>
        <w:rPr>
          <w:rFonts w:ascii="Tahoma" w:hAnsi="Tahoma" w:cs="Tahoma"/>
        </w:rPr>
        <w:t xml:space="preserve">), nebo platným pasem pro malá zvířata. </w:t>
      </w:r>
    </w:p>
    <w:p w14:paraId="44CDA36B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Psi z členských zemí EU a třetích zemí musí splňovat podmínky dané nařízením Evropského Parlamentu a Rady 998/2003 ze dne 26.5.2003</w:t>
      </w:r>
    </w:p>
    <w:p w14:paraId="2003204E" w14:textId="77777777" w:rsidR="00661F13" w:rsidRDefault="00386A65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Psi musí mít platné veterinární osvědčení o očkování proti vzteklině </w:t>
      </w:r>
    </w:p>
    <w:p w14:paraId="1CB632E1" w14:textId="77777777" w:rsidR="00EF52EA" w:rsidRPr="00EF52EA" w:rsidRDefault="00EF52EA" w:rsidP="00790EB2">
      <w:pPr>
        <w:pStyle w:val="Nadpis4"/>
        <w:tabs>
          <w:tab w:val="clear" w:pos="864"/>
          <w:tab w:val="num" w:pos="0"/>
        </w:tabs>
      </w:pPr>
    </w:p>
    <w:p w14:paraId="3D907E00" w14:textId="437C903C" w:rsidR="00790EB2" w:rsidRDefault="00790EB2" w:rsidP="00790EB2">
      <w:pPr>
        <w:pStyle w:val="Nadpis4"/>
        <w:tabs>
          <w:tab w:val="clear" w:pos="864"/>
          <w:tab w:val="num" w:pos="0"/>
        </w:tabs>
      </w:pPr>
      <w:r>
        <w:rPr>
          <w:rFonts w:ascii="Tahoma" w:hAnsi="Tahoma" w:cs="Tahoma"/>
          <w:b/>
          <w:bCs/>
        </w:rPr>
        <w:t>Výstavní poplatky pro členy KCHK</w:t>
      </w:r>
      <w:r w:rsidR="00852EFB">
        <w:rPr>
          <w:rFonts w:ascii="Tahoma" w:hAnsi="Tahoma" w:cs="Tahoma"/>
          <w:b/>
          <w:bCs/>
        </w:rPr>
        <w:t xml:space="preserve"> </w:t>
      </w:r>
    </w:p>
    <w:p w14:paraId="6B3E8EC1" w14:textId="77777777" w:rsidR="00790EB2" w:rsidRDefault="00790EB2" w:rsidP="00790EB2"/>
    <w:p w14:paraId="59F76A43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prvního psa (s </w:t>
      </w:r>
      <w:proofErr w:type="gramStart"/>
      <w:r>
        <w:rPr>
          <w:rFonts w:ascii="Tahoma" w:hAnsi="Tahoma" w:cs="Tahoma"/>
        </w:rPr>
        <w:t>katalogem).........................</w:t>
      </w:r>
      <w:proofErr w:type="gramEnd"/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  <w:r>
        <w:rPr>
          <w:rFonts w:ascii="Tahoma" w:hAnsi="Tahoma" w:cs="Tahoma"/>
          <w:b/>
        </w:rPr>
        <w:tab/>
      </w:r>
    </w:p>
    <w:p w14:paraId="03B478C4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za každého dalšího psa..................................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  <w:bCs/>
        </w:rPr>
        <w:t>........</w:t>
      </w:r>
      <w:r>
        <w:rPr>
          <w:rFonts w:ascii="Tahoma" w:hAnsi="Tahoma" w:cs="Tahoma"/>
          <w:b/>
        </w:rPr>
        <w:t>,-</w:t>
      </w:r>
    </w:p>
    <w:p w14:paraId="3D89A44F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třída dorostu, štěňat, mimo konkurenci...........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</w:p>
    <w:p w14:paraId="647151E0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veteráni........................................................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</w:p>
    <w:p w14:paraId="6A5EDCC8" w14:textId="77777777" w:rsidR="00790EB2" w:rsidRDefault="00790EB2" w:rsidP="00790EB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soutěže.........................................................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5448DFC3" w14:textId="77777777" w:rsidR="00790EB2" w:rsidRDefault="00790EB2" w:rsidP="00790EB2">
      <w:pPr>
        <w:rPr>
          <w:rFonts w:ascii="Tahoma" w:hAnsi="Tahoma" w:cs="Tahoma"/>
          <w:b/>
        </w:rPr>
      </w:pPr>
    </w:p>
    <w:p w14:paraId="0ABD2664" w14:textId="77777777" w:rsidR="00790EB2" w:rsidRDefault="00790EB2" w:rsidP="00790EB2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!!!Nečlenové KCHK platí dvojnásobek uvedených částek!!!</w:t>
      </w:r>
    </w:p>
    <w:p w14:paraId="1576890C" w14:textId="77777777" w:rsidR="00790EB2" w:rsidRDefault="00790EB2" w:rsidP="00790EB2">
      <w:pPr>
        <w:pStyle w:val="Nadpis4"/>
        <w:tabs>
          <w:tab w:val="clear" w:pos="864"/>
          <w:tab w:val="num" w:pos="0"/>
        </w:tabs>
        <w:rPr>
          <w:rFonts w:ascii="Tahoma" w:hAnsi="Tahoma" w:cs="Tahoma"/>
          <w:b/>
          <w:bCs/>
        </w:rPr>
      </w:pPr>
    </w:p>
    <w:p w14:paraId="7F74461B" w14:textId="77777777" w:rsidR="00790EB2" w:rsidRDefault="00790EB2" w:rsidP="00790EB2">
      <w:pPr>
        <w:pStyle w:val="Nadpis4"/>
        <w:tabs>
          <w:tab w:val="clear" w:pos="864"/>
          <w:tab w:val="num" w:pos="0"/>
        </w:tabs>
        <w:rPr>
          <w:rFonts w:ascii="Tahoma" w:hAnsi="Tahoma" w:cs="Tahoma"/>
          <w:b/>
          <w:bCs/>
        </w:rPr>
      </w:pPr>
    </w:p>
    <w:p w14:paraId="2AB27538" w14:textId="77777777" w:rsidR="00790EB2" w:rsidRDefault="00790EB2" w:rsidP="00790EB2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B479F1E" w14:textId="77777777" w:rsidR="00790EB2" w:rsidRDefault="00790EB2" w:rsidP="00790EB2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Inzerce v 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katalogu:   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Jedna strana formátu A5…</w:t>
      </w:r>
      <w:r w:rsidR="007A64AF">
        <w:rPr>
          <w:rFonts w:ascii="Tahoma" w:hAnsi="Tahoma" w:cs="Tahoma"/>
          <w:b/>
          <w:sz w:val="22"/>
          <w:szCs w:val="22"/>
        </w:rPr>
        <w:t>........</w:t>
      </w:r>
      <w:r>
        <w:rPr>
          <w:rFonts w:ascii="Tahoma" w:hAnsi="Tahoma" w:cs="Tahoma"/>
          <w:b/>
          <w:sz w:val="22"/>
          <w:szCs w:val="22"/>
        </w:rPr>
        <w:t>,-</w:t>
      </w:r>
      <w:r>
        <w:rPr>
          <w:rFonts w:ascii="Tahoma" w:hAnsi="Tahoma" w:cs="Tahoma"/>
          <w:b/>
          <w:sz w:val="22"/>
          <w:szCs w:val="22"/>
        </w:rPr>
        <w:tab/>
        <w:t xml:space="preserve"> </w:t>
      </w:r>
    </w:p>
    <w:p w14:paraId="25AFF719" w14:textId="3401B33C" w:rsidR="00790EB2" w:rsidRDefault="00790EB2" w:rsidP="00790EB2">
      <w:pPr>
        <w:pStyle w:val="Zkladntext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</w:t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Půl strany formátu A5</w:t>
      </w:r>
      <w:r>
        <w:rPr>
          <w:rFonts w:ascii="Tahoma" w:hAnsi="Tahoma" w:cs="Tahoma"/>
          <w:sz w:val="22"/>
          <w:szCs w:val="22"/>
        </w:rPr>
        <w:tab/>
      </w:r>
      <w:proofErr w:type="gramStart"/>
      <w:r w:rsidR="007A64AF">
        <w:rPr>
          <w:rFonts w:ascii="Tahoma" w:hAnsi="Tahoma" w:cs="Tahoma"/>
          <w:b/>
          <w:sz w:val="22"/>
          <w:szCs w:val="22"/>
        </w:rPr>
        <w:t>.........</w:t>
      </w:r>
      <w:r>
        <w:rPr>
          <w:rFonts w:ascii="Tahoma" w:hAnsi="Tahoma" w:cs="Tahoma"/>
          <w:b/>
          <w:sz w:val="22"/>
          <w:szCs w:val="22"/>
        </w:rPr>
        <w:t>,-</w:t>
      </w:r>
      <w:proofErr w:type="gram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6AA75292" w14:textId="77777777" w:rsidR="00790EB2" w:rsidRDefault="00790EB2" w:rsidP="00790EB2">
      <w:pPr>
        <w:pStyle w:val="Zkladntext"/>
        <w:rPr>
          <w:rFonts w:ascii="Tahoma" w:hAnsi="Tahoma" w:cs="Tahoma"/>
          <w:b/>
        </w:rPr>
      </w:pPr>
    </w:p>
    <w:p w14:paraId="301798BC" w14:textId="77777777" w:rsidR="00790EB2" w:rsidRDefault="00790EB2" w:rsidP="00790EB2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Poplatky bankovním převodem nebo složenkou typu </w:t>
      </w:r>
      <w:r>
        <w:rPr>
          <w:rFonts w:ascii="Tahoma" w:hAnsi="Tahoma" w:cs="Tahoma"/>
          <w:b/>
          <w:szCs w:val="24"/>
        </w:rPr>
        <w:t xml:space="preserve">„A“ na účet: </w:t>
      </w:r>
      <w:r w:rsidR="007A64AF">
        <w:rPr>
          <w:rFonts w:ascii="Tahoma" w:hAnsi="Tahoma" w:cs="Tahoma"/>
          <w:b/>
          <w:szCs w:val="24"/>
        </w:rPr>
        <w:t>...............................</w:t>
      </w:r>
    </w:p>
    <w:p w14:paraId="144B3B24" w14:textId="77777777" w:rsidR="00790EB2" w:rsidRDefault="00790EB2" w:rsidP="00790EB2">
      <w:pPr>
        <w:rPr>
          <w:rFonts w:ascii="Tahoma" w:hAnsi="Tahoma" w:cs="Tahoma"/>
        </w:rPr>
      </w:pPr>
    </w:p>
    <w:p w14:paraId="25289B90" w14:textId="77777777" w:rsidR="00790EB2" w:rsidRDefault="00790EB2" w:rsidP="00790EB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Vyplněné přihlášky zašlete na uvedenou adresu nebo email, přihlášky budou potvrzovány na vyžádání formou </w:t>
      </w:r>
      <w:proofErr w:type="spellStart"/>
      <w:r>
        <w:rPr>
          <w:rFonts w:ascii="Tahoma" w:hAnsi="Tahoma" w:cs="Tahoma"/>
        </w:rPr>
        <w:t>sms</w:t>
      </w:r>
      <w:proofErr w:type="spellEnd"/>
      <w:r>
        <w:rPr>
          <w:rFonts w:ascii="Tahoma" w:hAnsi="Tahoma" w:cs="Tahoma"/>
        </w:rPr>
        <w:t xml:space="preserve"> nebo emailem.       </w:t>
      </w:r>
    </w:p>
    <w:p w14:paraId="21E4A1BB" w14:textId="77777777" w:rsidR="00790EB2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5B1D422C" w14:textId="77777777" w:rsidR="007A64AF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0C807784" w14:textId="77777777" w:rsidR="007A64AF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3775BB26" w14:textId="77777777" w:rsidR="007A64AF" w:rsidRDefault="007A64AF" w:rsidP="00790EB2">
      <w:pPr>
        <w:rPr>
          <w:rFonts w:ascii="Tahoma" w:hAnsi="Tahoma" w:cs="Tahoma"/>
          <w:b/>
        </w:rPr>
      </w:pPr>
    </w:p>
    <w:p w14:paraId="3A99837C" w14:textId="77777777" w:rsidR="007A64AF" w:rsidRDefault="007A64AF" w:rsidP="00790EB2">
      <w:pPr>
        <w:rPr>
          <w:rFonts w:ascii="Tahoma" w:hAnsi="Tahoma" w:cs="Tahoma"/>
          <w:b/>
        </w:rPr>
      </w:pPr>
    </w:p>
    <w:p w14:paraId="2E560E5B" w14:textId="77777777" w:rsidR="007A64AF" w:rsidRDefault="007A64AF" w:rsidP="00790EB2">
      <w:pPr>
        <w:rPr>
          <w:rFonts w:ascii="Tahoma" w:hAnsi="Tahoma" w:cs="Tahoma"/>
          <w:b/>
          <w:u w:val="single"/>
        </w:rPr>
      </w:pPr>
    </w:p>
    <w:p w14:paraId="36717886" w14:textId="77777777" w:rsidR="00661F13" w:rsidRDefault="00661F13">
      <w:pPr>
        <w:rPr>
          <w:rFonts w:ascii="Tahoma" w:hAnsi="Tahoma" w:cs="Tahoma"/>
          <w:b/>
        </w:rPr>
      </w:pPr>
    </w:p>
    <w:p w14:paraId="3A2980C0" w14:textId="530AC9EE" w:rsidR="00CD6BCD" w:rsidRDefault="00CD6BCD" w:rsidP="00CD6BCD">
      <w:pPr>
        <w:jc w:val="center"/>
      </w:pPr>
      <w:r>
        <w:t xml:space="preserve">  </w:t>
      </w:r>
      <w:r w:rsidRPr="00CD6BCD">
        <w:rPr>
          <w:rFonts w:ascii="Tahoma" w:hAnsi="Tahoma" w:cs="Tahoma"/>
          <w:b/>
        </w:rPr>
        <w:t>Adresa výstavišt</w:t>
      </w:r>
      <w:r w:rsidR="00044C70">
        <w:rPr>
          <w:rFonts w:ascii="Tahoma" w:hAnsi="Tahoma" w:cs="Tahoma"/>
          <w:b/>
        </w:rPr>
        <w:t>ě</w:t>
      </w:r>
      <w:r>
        <w:t xml:space="preserve">: </w:t>
      </w:r>
    </w:p>
    <w:p w14:paraId="653D17F2" w14:textId="77777777" w:rsidR="00CD6BCD" w:rsidRDefault="00CD6BCD" w:rsidP="00CD6BCD">
      <w:pPr>
        <w:jc w:val="center"/>
      </w:pPr>
    </w:p>
    <w:p w14:paraId="73CC82B7" w14:textId="77777777" w:rsidR="00661F13" w:rsidRDefault="00661F13" w:rsidP="007A64AF">
      <w:pPr>
        <w:jc w:val="center"/>
      </w:pPr>
    </w:p>
    <w:p w14:paraId="07BFA497" w14:textId="77777777" w:rsidR="00661F13" w:rsidRDefault="00661F13">
      <w:pPr>
        <w:pStyle w:val="Normlnweb1"/>
      </w:pPr>
    </w:p>
    <w:p w14:paraId="5E19DCF1" w14:textId="77777777" w:rsidR="00661F13" w:rsidRDefault="00661F13">
      <w:pPr>
        <w:pStyle w:val="Normlnweb1"/>
      </w:pPr>
    </w:p>
    <w:p w14:paraId="213DEA36" w14:textId="77777777" w:rsidR="00661F13" w:rsidRDefault="00661F13">
      <w:pPr>
        <w:pStyle w:val="Normlnweb1"/>
      </w:pPr>
    </w:p>
    <w:p w14:paraId="5F4ED93B" w14:textId="77777777" w:rsidR="00661F13" w:rsidRDefault="00661F13">
      <w:pPr>
        <w:pStyle w:val="Normlnweb1"/>
      </w:pPr>
    </w:p>
    <w:p w14:paraId="6EF08E70" w14:textId="77777777" w:rsidR="00661F13" w:rsidRDefault="00661F13">
      <w:pPr>
        <w:pStyle w:val="Normlnweb1"/>
      </w:pPr>
    </w:p>
    <w:p w14:paraId="1D954F02" w14:textId="77777777" w:rsidR="00661F13" w:rsidRDefault="00661F13">
      <w:pPr>
        <w:pStyle w:val="Normlnweb1"/>
      </w:pPr>
    </w:p>
    <w:p w14:paraId="0404BDFF" w14:textId="77777777" w:rsidR="00661F13" w:rsidRDefault="00661F13">
      <w:pPr>
        <w:pStyle w:val="Normlnweb1"/>
      </w:pPr>
    </w:p>
    <w:p w14:paraId="44F990F1" w14:textId="77777777" w:rsidR="00661F13" w:rsidRDefault="00661F13">
      <w:pPr>
        <w:pStyle w:val="Normlnweb1"/>
      </w:pPr>
    </w:p>
    <w:p w14:paraId="353A34F5" w14:textId="77777777" w:rsidR="00661F13" w:rsidRDefault="00661F13">
      <w:pPr>
        <w:pStyle w:val="Normlnweb1"/>
      </w:pPr>
    </w:p>
    <w:p w14:paraId="150E78D1" w14:textId="77777777" w:rsidR="00CD6BCD" w:rsidRDefault="00CD6BCD">
      <w:pPr>
        <w:pStyle w:val="Normlnweb1"/>
      </w:pPr>
    </w:p>
    <w:p w14:paraId="673DAD49" w14:textId="77777777" w:rsidR="00661F13" w:rsidRDefault="00661F13">
      <w:pPr>
        <w:pStyle w:val="Normlnweb1"/>
      </w:pPr>
    </w:p>
    <w:sectPr w:rsidR="00661F13" w:rsidSect="00661F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241F027C"/>
    <w:multiLevelType w:val="hybridMultilevel"/>
    <w:tmpl w:val="74CA07EE"/>
    <w:lvl w:ilvl="0" w:tplc="43AEB7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B2"/>
    <w:rsid w:val="00044C70"/>
    <w:rsid w:val="00123299"/>
    <w:rsid w:val="00304895"/>
    <w:rsid w:val="00354FEC"/>
    <w:rsid w:val="00386A65"/>
    <w:rsid w:val="003E6CF6"/>
    <w:rsid w:val="003E71A3"/>
    <w:rsid w:val="0041561F"/>
    <w:rsid w:val="00422614"/>
    <w:rsid w:val="004C31CE"/>
    <w:rsid w:val="004C6C00"/>
    <w:rsid w:val="005E521E"/>
    <w:rsid w:val="0061695D"/>
    <w:rsid w:val="00661F13"/>
    <w:rsid w:val="00790EB2"/>
    <w:rsid w:val="007A64AF"/>
    <w:rsid w:val="00812F73"/>
    <w:rsid w:val="00852EFB"/>
    <w:rsid w:val="00881AAD"/>
    <w:rsid w:val="0096742C"/>
    <w:rsid w:val="00B124E2"/>
    <w:rsid w:val="00B70458"/>
    <w:rsid w:val="00BF060F"/>
    <w:rsid w:val="00C25123"/>
    <w:rsid w:val="00C9284E"/>
    <w:rsid w:val="00CD6BCD"/>
    <w:rsid w:val="00EF52EA"/>
    <w:rsid w:val="00FB7122"/>
    <w:rsid w:val="00FE3484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92DE91"/>
  <w15:docId w15:val="{46122C0E-A8F2-4BD0-9381-D87639EF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13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661F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61F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61F13"/>
    <w:pPr>
      <w:keepNext/>
      <w:numPr>
        <w:ilvl w:val="3"/>
        <w:numId w:val="1"/>
      </w:numPr>
      <w:jc w:val="both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661F13"/>
    <w:pPr>
      <w:keepNext/>
      <w:numPr>
        <w:ilvl w:val="4"/>
        <w:numId w:val="1"/>
      </w:numPr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661F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61F1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61F13"/>
    <w:pPr>
      <w:keepNext/>
      <w:numPr>
        <w:ilvl w:val="7"/>
        <w:numId w:val="1"/>
      </w:numPr>
      <w:outlineLvl w:val="7"/>
    </w:pPr>
    <w:rPr>
      <w:rFonts w:ascii="Tahoma" w:hAnsi="Tahoma" w:cs="Tahoma"/>
      <w:b/>
      <w:sz w:val="22"/>
      <w:szCs w:val="20"/>
    </w:rPr>
  </w:style>
  <w:style w:type="paragraph" w:styleId="Nadpis9">
    <w:name w:val="heading 9"/>
    <w:basedOn w:val="Normln"/>
    <w:next w:val="Normln"/>
    <w:qFormat/>
    <w:rsid w:val="00661F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61F13"/>
    <w:rPr>
      <w:rFonts w:ascii="Tahoma" w:eastAsia="Times New Roman" w:hAnsi="Tahoma" w:cs="Tahoma"/>
    </w:rPr>
  </w:style>
  <w:style w:type="character" w:customStyle="1" w:styleId="WW8Num1z1">
    <w:name w:val="WW8Num1z1"/>
    <w:rsid w:val="00661F13"/>
    <w:rPr>
      <w:rFonts w:ascii="Courier New" w:hAnsi="Courier New" w:cs="Courier New"/>
    </w:rPr>
  </w:style>
  <w:style w:type="character" w:customStyle="1" w:styleId="WW8Num1z2">
    <w:name w:val="WW8Num1z2"/>
    <w:rsid w:val="00661F13"/>
    <w:rPr>
      <w:rFonts w:ascii="Wingdings" w:hAnsi="Wingdings" w:cs="Wingdings"/>
    </w:rPr>
  </w:style>
  <w:style w:type="character" w:customStyle="1" w:styleId="WW8Num1z3">
    <w:name w:val="WW8Num1z3"/>
    <w:rsid w:val="00661F13"/>
    <w:rPr>
      <w:rFonts w:ascii="Symbol" w:hAnsi="Symbol" w:cs="Symbol"/>
    </w:rPr>
  </w:style>
  <w:style w:type="character" w:customStyle="1" w:styleId="WW8Num2z0">
    <w:name w:val="WW8Num2z0"/>
    <w:rsid w:val="00661F13"/>
    <w:rPr>
      <w:b w:val="0"/>
    </w:rPr>
  </w:style>
  <w:style w:type="character" w:customStyle="1" w:styleId="WW8Num3z0">
    <w:name w:val="WW8Num3z0"/>
    <w:rsid w:val="00661F13"/>
    <w:rPr>
      <w:rFonts w:ascii="Tahoma" w:eastAsia="Times New Roman" w:hAnsi="Tahoma" w:cs="Tahoma"/>
    </w:rPr>
  </w:style>
  <w:style w:type="character" w:customStyle="1" w:styleId="WW8Num3z1">
    <w:name w:val="WW8Num3z1"/>
    <w:rsid w:val="00661F13"/>
    <w:rPr>
      <w:rFonts w:ascii="Courier New" w:hAnsi="Courier New" w:cs="Courier New"/>
    </w:rPr>
  </w:style>
  <w:style w:type="character" w:customStyle="1" w:styleId="WW8Num3z2">
    <w:name w:val="WW8Num3z2"/>
    <w:rsid w:val="00661F13"/>
    <w:rPr>
      <w:rFonts w:ascii="Wingdings" w:hAnsi="Wingdings" w:cs="Wingdings"/>
    </w:rPr>
  </w:style>
  <w:style w:type="character" w:customStyle="1" w:styleId="WW8Num3z3">
    <w:name w:val="WW8Num3z3"/>
    <w:rsid w:val="00661F13"/>
    <w:rPr>
      <w:rFonts w:ascii="Symbol" w:hAnsi="Symbol" w:cs="Symbol"/>
    </w:rPr>
  </w:style>
  <w:style w:type="character" w:customStyle="1" w:styleId="WW8Num4z0">
    <w:name w:val="WW8Num4z0"/>
    <w:rsid w:val="00661F13"/>
    <w:rPr>
      <w:rFonts w:ascii="Tahoma" w:eastAsia="Times New Roman" w:hAnsi="Tahoma" w:cs="Tahoma"/>
    </w:rPr>
  </w:style>
  <w:style w:type="character" w:customStyle="1" w:styleId="WW8Num4z1">
    <w:name w:val="WW8Num4z1"/>
    <w:rsid w:val="00661F13"/>
    <w:rPr>
      <w:rFonts w:ascii="Courier New" w:hAnsi="Courier New" w:cs="Courier New"/>
    </w:rPr>
  </w:style>
  <w:style w:type="character" w:customStyle="1" w:styleId="WW8Num4z2">
    <w:name w:val="WW8Num4z2"/>
    <w:rsid w:val="00661F13"/>
    <w:rPr>
      <w:rFonts w:ascii="Wingdings" w:hAnsi="Wingdings" w:cs="Wingdings"/>
    </w:rPr>
  </w:style>
  <w:style w:type="character" w:customStyle="1" w:styleId="WW8Num4z3">
    <w:name w:val="WW8Num4z3"/>
    <w:rsid w:val="00661F13"/>
    <w:rPr>
      <w:rFonts w:ascii="Symbol" w:hAnsi="Symbol" w:cs="Symbol"/>
    </w:rPr>
  </w:style>
  <w:style w:type="character" w:customStyle="1" w:styleId="WW8Num5z0">
    <w:name w:val="WW8Num5z0"/>
    <w:rsid w:val="00661F13"/>
    <w:rPr>
      <w:rFonts w:ascii="Tahoma" w:eastAsia="Times New Roman" w:hAnsi="Tahoma" w:cs="Tahoma"/>
    </w:rPr>
  </w:style>
  <w:style w:type="character" w:customStyle="1" w:styleId="WW8Num5z1">
    <w:name w:val="WW8Num5z1"/>
    <w:rsid w:val="00661F13"/>
    <w:rPr>
      <w:rFonts w:ascii="Courier New" w:hAnsi="Courier New" w:cs="Courier New"/>
    </w:rPr>
  </w:style>
  <w:style w:type="character" w:customStyle="1" w:styleId="WW8Num5z2">
    <w:name w:val="WW8Num5z2"/>
    <w:rsid w:val="00661F13"/>
    <w:rPr>
      <w:rFonts w:ascii="Wingdings" w:hAnsi="Wingdings" w:cs="Wingdings"/>
    </w:rPr>
  </w:style>
  <w:style w:type="character" w:customStyle="1" w:styleId="WW8Num5z3">
    <w:name w:val="WW8Num5z3"/>
    <w:rsid w:val="00661F13"/>
    <w:rPr>
      <w:rFonts w:ascii="Symbol" w:hAnsi="Symbol" w:cs="Symbol"/>
    </w:rPr>
  </w:style>
  <w:style w:type="character" w:customStyle="1" w:styleId="WW8Num6z0">
    <w:name w:val="WW8Num6z0"/>
    <w:rsid w:val="00661F13"/>
    <w:rPr>
      <w:rFonts w:ascii="Tahoma" w:eastAsia="Times New Roman" w:hAnsi="Tahoma" w:cs="Tahoma"/>
    </w:rPr>
  </w:style>
  <w:style w:type="character" w:customStyle="1" w:styleId="WW8Num6z1">
    <w:name w:val="WW8Num6z1"/>
    <w:rsid w:val="00661F13"/>
    <w:rPr>
      <w:rFonts w:ascii="Courier New" w:hAnsi="Courier New" w:cs="Courier New"/>
    </w:rPr>
  </w:style>
  <w:style w:type="character" w:customStyle="1" w:styleId="WW8Num6z2">
    <w:name w:val="WW8Num6z2"/>
    <w:rsid w:val="00661F13"/>
    <w:rPr>
      <w:rFonts w:ascii="Wingdings" w:hAnsi="Wingdings" w:cs="Wingdings"/>
    </w:rPr>
  </w:style>
  <w:style w:type="character" w:customStyle="1" w:styleId="WW8Num6z3">
    <w:name w:val="WW8Num6z3"/>
    <w:rsid w:val="00661F13"/>
    <w:rPr>
      <w:rFonts w:ascii="Symbol" w:hAnsi="Symbol" w:cs="Symbol"/>
    </w:rPr>
  </w:style>
  <w:style w:type="character" w:customStyle="1" w:styleId="Standardnpsmoodstavce1">
    <w:name w:val="Standardní písmo odstavce1"/>
    <w:rsid w:val="00661F13"/>
  </w:style>
  <w:style w:type="character" w:styleId="Hypertextovodkaz">
    <w:name w:val="Hyperlink"/>
    <w:rsid w:val="00661F13"/>
    <w:rPr>
      <w:color w:val="0000FF"/>
      <w:u w:val="single"/>
    </w:rPr>
  </w:style>
  <w:style w:type="character" w:customStyle="1" w:styleId="styl11">
    <w:name w:val="styl11"/>
    <w:rsid w:val="00661F13"/>
    <w:rPr>
      <w:color w:val="FF0000"/>
    </w:rPr>
  </w:style>
  <w:style w:type="character" w:customStyle="1" w:styleId="Odrky">
    <w:name w:val="Odrážky"/>
    <w:rsid w:val="00661F1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61F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661F13"/>
    <w:rPr>
      <w:szCs w:val="20"/>
    </w:rPr>
  </w:style>
  <w:style w:type="paragraph" w:styleId="Seznam">
    <w:name w:val="List"/>
    <w:basedOn w:val="Zkladntext"/>
    <w:rsid w:val="00661F13"/>
    <w:rPr>
      <w:rFonts w:cs="Mangal"/>
    </w:rPr>
  </w:style>
  <w:style w:type="paragraph" w:customStyle="1" w:styleId="Popisek">
    <w:name w:val="Popisek"/>
    <w:basedOn w:val="Normln"/>
    <w:rsid w:val="00661F1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61F13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661F13"/>
    <w:pPr>
      <w:spacing w:after="120" w:line="480" w:lineRule="auto"/>
    </w:pPr>
  </w:style>
  <w:style w:type="paragraph" w:styleId="Nzev">
    <w:name w:val="Title"/>
    <w:basedOn w:val="Normln"/>
    <w:next w:val="Podnadpis"/>
    <w:qFormat/>
    <w:rsid w:val="00661F13"/>
    <w:pPr>
      <w:jc w:val="center"/>
    </w:pPr>
    <w:rPr>
      <w:szCs w:val="20"/>
    </w:rPr>
  </w:style>
  <w:style w:type="paragraph" w:styleId="Podnadpis">
    <w:name w:val="Subtitle"/>
    <w:basedOn w:val="Nadpis"/>
    <w:next w:val="Zkladntext"/>
    <w:qFormat/>
    <w:rsid w:val="00661F13"/>
    <w:pPr>
      <w:jc w:val="center"/>
    </w:pPr>
    <w:rPr>
      <w:i/>
      <w:iCs/>
    </w:rPr>
  </w:style>
  <w:style w:type="paragraph" w:customStyle="1" w:styleId="Normlnweb1">
    <w:name w:val="Normální (web)1"/>
    <w:basedOn w:val="Normln"/>
    <w:rsid w:val="00661F13"/>
    <w:pPr>
      <w:spacing w:before="280" w:after="280"/>
    </w:pPr>
  </w:style>
  <w:style w:type="paragraph" w:customStyle="1" w:styleId="Obsahtabulky">
    <w:name w:val="Obsah tabulky"/>
    <w:basedOn w:val="Normln"/>
    <w:rsid w:val="00661F13"/>
    <w:pPr>
      <w:suppressLineNumbers/>
    </w:pPr>
  </w:style>
  <w:style w:type="paragraph" w:customStyle="1" w:styleId="Nadpistabulky">
    <w:name w:val="Nadpis tabulky"/>
    <w:basedOn w:val="Obsahtabulky"/>
    <w:rsid w:val="00661F13"/>
    <w:pPr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790EB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0EB2"/>
    <w:rPr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2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1261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Sucha_DS1</dc:creator>
  <cp:lastModifiedBy>Deverova, Martina</cp:lastModifiedBy>
  <cp:revision>5</cp:revision>
  <cp:lastPrinted>1899-12-31T23:00:00Z</cp:lastPrinted>
  <dcterms:created xsi:type="dcterms:W3CDTF">2022-07-08T09:55:00Z</dcterms:created>
  <dcterms:modified xsi:type="dcterms:W3CDTF">2023-01-31T09:46:00Z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-1753483941</vt:i4>
  </property>
  <property fmtid="{D5CDD505-2E9C-101B-9397-08002B2CF9AE}" pid="3" name="_AuthorEmail">
    <vt:lpwstr>sucha@skmpraha3.cz</vt:lpwstr>
  </property>
  <property fmtid="{D5CDD505-2E9C-101B-9397-08002B2CF9AE}" pid="4" name="_AuthorEmailDisplayName">
    <vt:lpwstr>Suchá Miroslava - předpis DS1</vt:lpwstr>
  </property>
  <property fmtid="{D5CDD505-2E9C-101B-9397-08002B2CF9AE}" pid="5" name="_EmailSubject">
    <vt:lpwstr>ISPU propozice</vt:lpwstr>
  </property>
  <property fmtid="{D5CDD505-2E9C-101B-9397-08002B2CF9AE}" pid="6" name="_ReviewingToolsShownOnce">
    <vt:lpwstr/>
  </property>
</Properties>
</file>